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84FE" w14:textId="77777777" w:rsidR="00BC1185" w:rsidRPr="00C375AA" w:rsidRDefault="00BC1185" w:rsidP="00BC1185">
      <w:pPr>
        <w:rPr>
          <w:rFonts w:ascii="Times New Roman" w:eastAsia="Georgia" w:hAnsi="Times New Roman" w:cs="Times New Roman"/>
        </w:rPr>
      </w:pPr>
      <w:r w:rsidRPr="00C375AA">
        <w:rPr>
          <w:rFonts w:ascii="Times New Roman" w:hAnsi="Times New Roman" w:cs="Times New Roman"/>
          <w:noProof/>
        </w:rPr>
        <mc:AlternateContent>
          <mc:Choice Requires="wps">
            <w:drawing>
              <wp:anchor distT="0" distB="0" distL="114300" distR="114300" simplePos="0" relativeHeight="251659264" behindDoc="1" locked="0" layoutInCell="1" hidden="0" allowOverlap="1" wp14:anchorId="2520676F" wp14:editId="672CC97D">
                <wp:simplePos x="0" y="0"/>
                <wp:positionH relativeFrom="margin">
                  <wp:align>left</wp:align>
                </wp:positionH>
                <wp:positionV relativeFrom="paragraph">
                  <wp:posOffset>0</wp:posOffset>
                </wp:positionV>
                <wp:extent cx="6028690" cy="752475"/>
                <wp:effectExtent l="0" t="0" r="0" b="952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6028690" cy="752475"/>
                        </a:xfrm>
                        <a:prstGeom prst="rect">
                          <a:avLst/>
                        </a:prstGeom>
                        <a:noFill/>
                        <a:ln>
                          <a:noFill/>
                        </a:ln>
                      </wps:spPr>
                      <wps:txbx>
                        <w:txbxContent>
                          <w:p w14:paraId="6976FB4F" w14:textId="77777777" w:rsidR="00BC1185" w:rsidRPr="002C559E" w:rsidRDefault="00BC1185" w:rsidP="00BC1185">
                            <w:pPr>
                              <w:jc w:val="center"/>
                              <w:textDirection w:val="btLr"/>
                              <w:rPr>
                                <w:rFonts w:ascii="Times New Roman" w:hAnsi="Times New Roman" w:cs="Times New Roman"/>
                              </w:rPr>
                            </w:pPr>
                            <w:r w:rsidRPr="002C559E">
                              <w:rPr>
                                <w:rFonts w:ascii="Times New Roman" w:eastAsia="Georgia" w:hAnsi="Times New Roman" w:cs="Times New Roman"/>
                                <w:color w:val="000000"/>
                                <w:sz w:val="52"/>
                              </w:rPr>
                              <w:t>COM161 – Convergent Media Writing</w:t>
                            </w:r>
                          </w:p>
                          <w:p w14:paraId="1494035B" w14:textId="77777777" w:rsidR="00BC1185" w:rsidRPr="002C559E" w:rsidRDefault="00BC1185" w:rsidP="00BC1185">
                            <w:pPr>
                              <w:jc w:val="center"/>
                              <w:textDirection w:val="btLr"/>
                              <w:rPr>
                                <w:rFonts w:ascii="Times New Roman" w:hAnsi="Times New Roman" w:cs="Times New Roman"/>
                              </w:rPr>
                            </w:pPr>
                            <w:r w:rsidRPr="002C559E">
                              <w:rPr>
                                <w:rFonts w:ascii="Times New Roman" w:eastAsia="Georgia" w:hAnsi="Times New Roman" w:cs="Times New Roman"/>
                                <w:color w:val="000000"/>
                              </w:rPr>
                              <w:t>Fall 201</w:t>
                            </w:r>
                            <w:r>
                              <w:rPr>
                                <w:rFonts w:ascii="Times New Roman" w:eastAsia="Georgia" w:hAnsi="Times New Roman" w:cs="Times New Roman"/>
                                <w:color w:val="000000"/>
                              </w:rPr>
                              <w:t>9</w:t>
                            </w:r>
                            <w:r w:rsidRPr="002C559E">
                              <w:rPr>
                                <w:rFonts w:ascii="Times New Roman" w:eastAsia="Georgia" w:hAnsi="Times New Roman" w:cs="Times New Roman"/>
                                <w:color w:val="000000"/>
                              </w:rPr>
                              <w:t>, School of Communication, Illinois State University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20676F" id="Rectangle 1" o:spid="_x0000_s1026" style="position:absolute;margin-left:0;margin-top:0;width:474.7pt;height:59.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E6SxAEAAHQDAAAOAAAAZHJzL2Uyb0RvYy54bWysU9uO0zAQfUfiHyy/06RRL7tR0xViVYS0&#13;&#10;gopdPmDq2I0l37DdJv17xk7oluUN8eLOrTPnnJlsHgatyJn7IK1p6HxWUsINs600x4b+eNl9uKMk&#13;&#10;RDAtKGt4Qy880Ift+3eb3tW8sp1VLfcEm5hQ966hXYyuLorAOq4hzKzjBpPCeg0RXX8sWg89dteq&#13;&#10;qMpyVfTWt85bxkPA6OOYpNvcXwjO4jchAo9ENRSxxfz6/B7SW2w3UB89uE6yCQb8AwoN0uDQa6tH&#13;&#10;iEBOXv7VSkvmbbAizpjVhRVCMp45IJt5+YbNcweOZy4oTnBXmcL/a8u+nveeyBZ3R4kBjSv6jqKB&#13;&#10;OSpO5kme3oUaq57d3k9eQDNxHYTX6RdZkCFLerlKyodIGAZXZXW3ukflGebWy2qxXqamxeu/nQ/x&#13;&#10;M7eaJKOhHqdnJeH8FOJY+rskDTN2J5XCONTK/BHAnilSJMAjxGTF4TBMuA+2vSDZ4NhO4qwnCHEP&#13;&#10;HteN1Hs8gYaGnyfwnBL1xaDG9/NFtcSbyc5iuS6Rhr/NHG4zYFhn8bIiJaP5KeY7GzF+PEUrZOaT&#13;&#10;UI1QJrC42qzIdIbpdm79XPX6sWx/AQAA//8DAFBLAwQUAAYACAAAACEAYrgyUtwAAAAKAQAADwAA&#13;&#10;AGRycy9kb3ducmV2LnhtbEyPMU/DMBCFdyT+g3VIbNQJSqs2jVMhoAMjKQOjGx9JhH2ObKdN/30P&#13;&#10;FliedHp3795X7WZnxQlDHDwpyBcZCKTWm4E6BR+H/cMaREyajLaeUMEFI+zq25tKl8af6R1PTeoE&#13;&#10;h1AstYI+pbGUMrY9Oh0XfkRi78sHpxOPoZMm6DOHOysfs2wlnR6IP/R6xOce2+9mcgpGtGayRZN9&#13;&#10;tvI1UL56O8jLUqn7u/lly/K0BZFwTn8X8MPA/aHmYkc/kYnCKmCa9KvsbYpNAeLIS/l6CbKu5H+E&#13;&#10;+goAAP//AwBQSwECLQAUAAYACAAAACEAtoM4kv4AAADhAQAAEwAAAAAAAAAAAAAAAAAAAAAAW0Nv&#13;&#10;bnRlbnRfVHlwZXNdLnhtbFBLAQItABQABgAIAAAAIQA4/SH/1gAAAJQBAAALAAAAAAAAAAAAAAAA&#13;&#10;AC8BAABfcmVscy8ucmVsc1BLAQItABQABgAIAAAAIQAJKE6SxAEAAHQDAAAOAAAAAAAAAAAAAAAA&#13;&#10;AC4CAABkcnMvZTJvRG9jLnhtbFBLAQItABQABgAIAAAAIQBiuDJS3AAAAAoBAAAPAAAAAAAAAAAA&#13;&#10;AAAAAB4EAABkcnMvZG93bnJldi54bWxQSwUGAAAAAAQABADzAAAAJwUAAAAA&#13;&#10;" filled="f" stroked="f">
                <v:textbox inset="2.53958mm,1.2694mm,2.53958mm,1.2694mm">
                  <w:txbxContent>
                    <w:p w14:paraId="6976FB4F" w14:textId="77777777" w:rsidR="00BC1185" w:rsidRPr="002C559E" w:rsidRDefault="00BC1185" w:rsidP="00BC1185">
                      <w:pPr>
                        <w:jc w:val="center"/>
                        <w:textDirection w:val="btLr"/>
                        <w:rPr>
                          <w:rFonts w:ascii="Times New Roman" w:hAnsi="Times New Roman" w:cs="Times New Roman"/>
                        </w:rPr>
                      </w:pPr>
                      <w:r w:rsidRPr="002C559E">
                        <w:rPr>
                          <w:rFonts w:ascii="Times New Roman" w:eastAsia="Georgia" w:hAnsi="Times New Roman" w:cs="Times New Roman"/>
                          <w:color w:val="000000"/>
                          <w:sz w:val="52"/>
                        </w:rPr>
                        <w:t>COM161 – Convergent Media Writing</w:t>
                      </w:r>
                    </w:p>
                    <w:p w14:paraId="1494035B" w14:textId="77777777" w:rsidR="00BC1185" w:rsidRPr="002C559E" w:rsidRDefault="00BC1185" w:rsidP="00BC1185">
                      <w:pPr>
                        <w:jc w:val="center"/>
                        <w:textDirection w:val="btLr"/>
                        <w:rPr>
                          <w:rFonts w:ascii="Times New Roman" w:hAnsi="Times New Roman" w:cs="Times New Roman"/>
                        </w:rPr>
                      </w:pPr>
                      <w:r w:rsidRPr="002C559E">
                        <w:rPr>
                          <w:rFonts w:ascii="Times New Roman" w:eastAsia="Georgia" w:hAnsi="Times New Roman" w:cs="Times New Roman"/>
                          <w:color w:val="000000"/>
                        </w:rPr>
                        <w:t>Fall 201</w:t>
                      </w:r>
                      <w:r>
                        <w:rPr>
                          <w:rFonts w:ascii="Times New Roman" w:eastAsia="Georgia" w:hAnsi="Times New Roman" w:cs="Times New Roman"/>
                          <w:color w:val="000000"/>
                        </w:rPr>
                        <w:t>9</w:t>
                      </w:r>
                      <w:r w:rsidRPr="002C559E">
                        <w:rPr>
                          <w:rFonts w:ascii="Times New Roman" w:eastAsia="Georgia" w:hAnsi="Times New Roman" w:cs="Times New Roman"/>
                          <w:color w:val="000000"/>
                        </w:rPr>
                        <w:t>, School of Communication, Illinois State University</w:t>
                      </w:r>
                    </w:p>
                  </w:txbxContent>
                </v:textbox>
                <w10:wrap type="square" anchorx="margin"/>
              </v:rect>
            </w:pict>
          </mc:Fallback>
        </mc:AlternateContent>
      </w:r>
      <w:r w:rsidRPr="00C375AA">
        <w:rPr>
          <w:rFonts w:ascii="Times New Roman" w:eastAsia="Georgia" w:hAnsi="Times New Roman" w:cs="Times New Roman"/>
          <w:b/>
        </w:rPr>
        <w:t>Lab Instructor:</w:t>
      </w:r>
      <w:r w:rsidRPr="00C375AA">
        <w:rPr>
          <w:rFonts w:ascii="Times New Roman" w:eastAsia="Georgia" w:hAnsi="Times New Roman" w:cs="Times New Roman"/>
        </w:rPr>
        <w:t xml:space="preserve"> </w:t>
      </w:r>
      <w:r>
        <w:rPr>
          <w:rFonts w:ascii="Times New Roman" w:eastAsia="Georgia" w:hAnsi="Times New Roman" w:cs="Times New Roman"/>
        </w:rPr>
        <w:t>Sarah Aten</w:t>
      </w:r>
    </w:p>
    <w:p w14:paraId="0B67A9F7" w14:textId="77777777" w:rsidR="00BC1185" w:rsidRPr="00C375AA" w:rsidRDefault="00BC1185" w:rsidP="00BC1185">
      <w:pPr>
        <w:rPr>
          <w:rFonts w:ascii="Times New Roman" w:eastAsia="Georgia" w:hAnsi="Times New Roman" w:cs="Times New Roman"/>
        </w:rPr>
      </w:pPr>
      <w:r w:rsidRPr="00C375AA">
        <w:rPr>
          <w:rFonts w:ascii="Times New Roman" w:eastAsia="Georgia" w:hAnsi="Times New Roman" w:cs="Times New Roman"/>
          <w:b/>
        </w:rPr>
        <w:t>E-mail:</w:t>
      </w:r>
      <w:r w:rsidRPr="00C375AA">
        <w:rPr>
          <w:rFonts w:ascii="Times New Roman" w:eastAsia="Georgia" w:hAnsi="Times New Roman" w:cs="Times New Roman"/>
        </w:rPr>
        <w:t xml:space="preserve"> </w:t>
      </w:r>
      <w:r>
        <w:rPr>
          <w:rFonts w:ascii="Times New Roman" w:eastAsia="Georgia" w:hAnsi="Times New Roman" w:cs="Times New Roman"/>
        </w:rPr>
        <w:t>smaten1@ilstu.edu</w:t>
      </w:r>
    </w:p>
    <w:p w14:paraId="22F02A38" w14:textId="77777777" w:rsidR="00BC1185" w:rsidRPr="00C375AA" w:rsidRDefault="00BC1185" w:rsidP="00BC1185">
      <w:pPr>
        <w:rPr>
          <w:rFonts w:ascii="Times New Roman" w:eastAsia="Georgia" w:hAnsi="Times New Roman" w:cs="Times New Roman"/>
        </w:rPr>
      </w:pPr>
      <w:r w:rsidRPr="00C375AA">
        <w:rPr>
          <w:rFonts w:ascii="Times New Roman" w:eastAsia="Georgia" w:hAnsi="Times New Roman" w:cs="Times New Roman"/>
          <w:b/>
        </w:rPr>
        <w:t>Office:</w:t>
      </w:r>
      <w:r w:rsidRPr="00C375AA">
        <w:rPr>
          <w:rFonts w:ascii="Times New Roman" w:eastAsia="Georgia" w:hAnsi="Times New Roman" w:cs="Times New Roman"/>
        </w:rPr>
        <w:t xml:space="preserve"> Fell 053 </w:t>
      </w:r>
    </w:p>
    <w:p w14:paraId="729076BD" w14:textId="204D1E3B" w:rsidR="00BC1185" w:rsidRPr="00C375AA" w:rsidRDefault="00BC1185" w:rsidP="00BC1185">
      <w:pPr>
        <w:rPr>
          <w:rFonts w:ascii="Times New Roman" w:eastAsia="Georgia" w:hAnsi="Times New Roman" w:cs="Times New Roman"/>
        </w:rPr>
      </w:pPr>
      <w:r w:rsidRPr="00C375AA">
        <w:rPr>
          <w:rFonts w:ascii="Times New Roman" w:eastAsia="Georgia" w:hAnsi="Times New Roman" w:cs="Times New Roman"/>
          <w:b/>
        </w:rPr>
        <w:t>Office Hours:</w:t>
      </w:r>
      <w:r w:rsidRPr="00C375AA">
        <w:rPr>
          <w:rFonts w:ascii="Times New Roman" w:eastAsia="Georgia" w:hAnsi="Times New Roman" w:cs="Times New Roman"/>
        </w:rPr>
        <w:t xml:space="preserve"> Monday</w:t>
      </w:r>
      <w:r>
        <w:rPr>
          <w:rFonts w:ascii="Times New Roman" w:eastAsia="Georgia" w:hAnsi="Times New Roman" w:cs="Times New Roman"/>
        </w:rPr>
        <w:t xml:space="preserve"> 3</w:t>
      </w:r>
      <w:r w:rsidR="002C561E">
        <w:rPr>
          <w:rFonts w:ascii="Times New Roman" w:eastAsia="Georgia" w:hAnsi="Times New Roman" w:cs="Times New Roman"/>
        </w:rPr>
        <w:t xml:space="preserve"> </w:t>
      </w:r>
      <w:r>
        <w:rPr>
          <w:rFonts w:ascii="Times New Roman" w:eastAsia="Georgia" w:hAnsi="Times New Roman" w:cs="Times New Roman"/>
        </w:rPr>
        <w:t>p</w:t>
      </w:r>
      <w:r w:rsidR="002C561E">
        <w:rPr>
          <w:rFonts w:ascii="Times New Roman" w:eastAsia="Georgia" w:hAnsi="Times New Roman" w:cs="Times New Roman"/>
        </w:rPr>
        <w:t>.</w:t>
      </w:r>
      <w:r>
        <w:rPr>
          <w:rFonts w:ascii="Times New Roman" w:eastAsia="Georgia" w:hAnsi="Times New Roman" w:cs="Times New Roman"/>
        </w:rPr>
        <w:t>m</w:t>
      </w:r>
      <w:r w:rsidR="002C561E">
        <w:rPr>
          <w:rFonts w:ascii="Times New Roman" w:eastAsia="Georgia" w:hAnsi="Times New Roman" w:cs="Times New Roman"/>
        </w:rPr>
        <w:t>.</w:t>
      </w:r>
      <w:r>
        <w:rPr>
          <w:rFonts w:ascii="Times New Roman" w:eastAsia="Georgia" w:hAnsi="Times New Roman" w:cs="Times New Roman"/>
        </w:rPr>
        <w:t xml:space="preserve"> – 4</w:t>
      </w:r>
      <w:r w:rsidR="002C561E">
        <w:rPr>
          <w:rFonts w:ascii="Times New Roman" w:eastAsia="Georgia" w:hAnsi="Times New Roman" w:cs="Times New Roman"/>
        </w:rPr>
        <w:t xml:space="preserve"> </w:t>
      </w:r>
      <w:r>
        <w:rPr>
          <w:rFonts w:ascii="Times New Roman" w:eastAsia="Georgia" w:hAnsi="Times New Roman" w:cs="Times New Roman"/>
        </w:rPr>
        <w:t>p</w:t>
      </w:r>
      <w:r w:rsidR="002C561E">
        <w:rPr>
          <w:rFonts w:ascii="Times New Roman" w:eastAsia="Georgia" w:hAnsi="Times New Roman" w:cs="Times New Roman"/>
        </w:rPr>
        <w:t>.</w:t>
      </w:r>
      <w:r>
        <w:rPr>
          <w:rFonts w:ascii="Times New Roman" w:eastAsia="Georgia" w:hAnsi="Times New Roman" w:cs="Times New Roman"/>
        </w:rPr>
        <w:t>m</w:t>
      </w:r>
      <w:r w:rsidR="002C561E">
        <w:rPr>
          <w:rFonts w:ascii="Times New Roman" w:eastAsia="Georgia" w:hAnsi="Times New Roman" w:cs="Times New Roman"/>
        </w:rPr>
        <w:t>.</w:t>
      </w:r>
      <w:r w:rsidRPr="00C375AA">
        <w:rPr>
          <w:rFonts w:ascii="Times New Roman" w:eastAsia="Georgia" w:hAnsi="Times New Roman" w:cs="Times New Roman"/>
        </w:rPr>
        <w:t xml:space="preserve">, Wednesday </w:t>
      </w:r>
      <w:r w:rsidR="002C561E">
        <w:rPr>
          <w:rFonts w:ascii="Times New Roman" w:eastAsia="Georgia" w:hAnsi="Times New Roman" w:cs="Times New Roman"/>
        </w:rPr>
        <w:t xml:space="preserve">12:30 p.m. – 1:30 p.m. </w:t>
      </w:r>
    </w:p>
    <w:p w14:paraId="2B282D0B" w14:textId="77777777" w:rsidR="00BC1185" w:rsidRPr="00C375AA" w:rsidRDefault="00BC1185" w:rsidP="00BC1185">
      <w:pPr>
        <w:rPr>
          <w:rFonts w:ascii="Times New Roman" w:eastAsia="Georgia" w:hAnsi="Times New Roman" w:cs="Times New Roman"/>
        </w:rPr>
      </w:pPr>
      <w:r w:rsidRPr="00C375AA">
        <w:rPr>
          <w:rFonts w:ascii="Times New Roman" w:eastAsia="Georgia" w:hAnsi="Times New Roman" w:cs="Times New Roman"/>
          <w:b/>
        </w:rPr>
        <w:t>Teaching Times:</w:t>
      </w:r>
      <w:r w:rsidRPr="00C375AA">
        <w:rPr>
          <w:rFonts w:ascii="Times New Roman" w:eastAsia="Georgia" w:hAnsi="Times New Roman" w:cs="Times New Roman"/>
        </w:rPr>
        <w:t xml:space="preserve"> Section 00</w:t>
      </w:r>
      <w:r>
        <w:rPr>
          <w:rFonts w:ascii="Times New Roman" w:eastAsia="Georgia" w:hAnsi="Times New Roman" w:cs="Times New Roman"/>
        </w:rPr>
        <w:t>4</w:t>
      </w:r>
      <w:r w:rsidRPr="00C375AA">
        <w:rPr>
          <w:rFonts w:ascii="Times New Roman" w:eastAsia="Georgia" w:hAnsi="Times New Roman" w:cs="Times New Roman"/>
        </w:rPr>
        <w:t xml:space="preserve"> – Friday, 1</w:t>
      </w:r>
      <w:r>
        <w:rPr>
          <w:rFonts w:ascii="Times New Roman" w:eastAsia="Georgia" w:hAnsi="Times New Roman" w:cs="Times New Roman"/>
        </w:rPr>
        <w:t>1</w:t>
      </w:r>
      <w:r w:rsidRPr="00C375AA">
        <w:rPr>
          <w:rFonts w:ascii="Times New Roman" w:eastAsia="Georgia" w:hAnsi="Times New Roman" w:cs="Times New Roman"/>
        </w:rPr>
        <w:t xml:space="preserve"> </w:t>
      </w:r>
      <w:r>
        <w:rPr>
          <w:rFonts w:ascii="Times New Roman" w:eastAsia="Georgia" w:hAnsi="Times New Roman" w:cs="Times New Roman"/>
        </w:rPr>
        <w:t>a</w:t>
      </w:r>
      <w:r w:rsidRPr="00C375AA">
        <w:rPr>
          <w:rFonts w:ascii="Times New Roman" w:eastAsia="Georgia" w:hAnsi="Times New Roman" w:cs="Times New Roman"/>
        </w:rPr>
        <w:t>.m. - 1</w:t>
      </w:r>
      <w:r>
        <w:rPr>
          <w:rFonts w:ascii="Times New Roman" w:eastAsia="Georgia" w:hAnsi="Times New Roman" w:cs="Times New Roman"/>
        </w:rPr>
        <w:t>1</w:t>
      </w:r>
      <w:r w:rsidRPr="00C375AA">
        <w:rPr>
          <w:rFonts w:ascii="Times New Roman" w:eastAsia="Georgia" w:hAnsi="Times New Roman" w:cs="Times New Roman"/>
        </w:rPr>
        <w:t xml:space="preserve">:50 </w:t>
      </w:r>
      <w:r>
        <w:rPr>
          <w:rFonts w:ascii="Times New Roman" w:eastAsia="Georgia" w:hAnsi="Times New Roman" w:cs="Times New Roman"/>
        </w:rPr>
        <w:t>a</w:t>
      </w:r>
      <w:r w:rsidRPr="00C375AA">
        <w:rPr>
          <w:rFonts w:ascii="Times New Roman" w:eastAsia="Georgia" w:hAnsi="Times New Roman" w:cs="Times New Roman"/>
        </w:rPr>
        <w:t>.m.</w:t>
      </w:r>
    </w:p>
    <w:p w14:paraId="3F54C68E" w14:textId="77777777" w:rsidR="00BC1185" w:rsidRPr="00C375AA" w:rsidRDefault="00BC1185" w:rsidP="00BC1185">
      <w:pPr>
        <w:rPr>
          <w:rFonts w:ascii="Times New Roman" w:eastAsia="Georgia" w:hAnsi="Times New Roman" w:cs="Times New Roman"/>
        </w:rPr>
      </w:pPr>
      <w:r>
        <w:rPr>
          <w:rFonts w:ascii="Times New Roman" w:eastAsia="Georgia" w:hAnsi="Times New Roman" w:cs="Times New Roman"/>
        </w:rPr>
        <w:tab/>
      </w:r>
      <w:r>
        <w:rPr>
          <w:rFonts w:ascii="Times New Roman" w:eastAsia="Georgia" w:hAnsi="Times New Roman" w:cs="Times New Roman"/>
        </w:rPr>
        <w:tab/>
        <w:t xml:space="preserve">      </w:t>
      </w:r>
      <w:r w:rsidRPr="00C375AA">
        <w:rPr>
          <w:rFonts w:ascii="Times New Roman" w:eastAsia="Georgia" w:hAnsi="Times New Roman" w:cs="Times New Roman"/>
        </w:rPr>
        <w:t>Section 00</w:t>
      </w:r>
      <w:r>
        <w:rPr>
          <w:rFonts w:ascii="Times New Roman" w:eastAsia="Georgia" w:hAnsi="Times New Roman" w:cs="Times New Roman"/>
        </w:rPr>
        <w:t>5</w:t>
      </w:r>
      <w:r w:rsidRPr="00C375AA">
        <w:rPr>
          <w:rFonts w:ascii="Times New Roman" w:eastAsia="Georgia" w:hAnsi="Times New Roman" w:cs="Times New Roman"/>
        </w:rPr>
        <w:t xml:space="preserve"> – Friday, 1</w:t>
      </w:r>
      <w:r>
        <w:rPr>
          <w:rFonts w:ascii="Times New Roman" w:eastAsia="Georgia" w:hAnsi="Times New Roman" w:cs="Times New Roman"/>
        </w:rPr>
        <w:t>2</w:t>
      </w:r>
      <w:r w:rsidRPr="00C375AA">
        <w:rPr>
          <w:rFonts w:ascii="Times New Roman" w:eastAsia="Georgia" w:hAnsi="Times New Roman" w:cs="Times New Roman"/>
        </w:rPr>
        <w:t xml:space="preserve"> p.m. – 1</w:t>
      </w:r>
      <w:r>
        <w:rPr>
          <w:rFonts w:ascii="Times New Roman" w:eastAsia="Georgia" w:hAnsi="Times New Roman" w:cs="Times New Roman"/>
        </w:rPr>
        <w:t>2</w:t>
      </w:r>
      <w:r w:rsidRPr="00C375AA">
        <w:rPr>
          <w:rFonts w:ascii="Times New Roman" w:eastAsia="Georgia" w:hAnsi="Times New Roman" w:cs="Times New Roman"/>
        </w:rPr>
        <w:t>:50 p.m.</w:t>
      </w:r>
    </w:p>
    <w:p w14:paraId="3251FAF8" w14:textId="77777777" w:rsidR="00BC1185" w:rsidRPr="00C375AA" w:rsidRDefault="00BC1185" w:rsidP="00BC1185">
      <w:pPr>
        <w:rPr>
          <w:rFonts w:ascii="Times New Roman" w:eastAsia="Georgia" w:hAnsi="Times New Roman" w:cs="Times New Roman"/>
        </w:rPr>
      </w:pPr>
      <w:r w:rsidRPr="00C375AA">
        <w:rPr>
          <w:rFonts w:ascii="Times New Roman" w:eastAsia="Georgia" w:hAnsi="Times New Roman" w:cs="Times New Roman"/>
        </w:rPr>
        <w:tab/>
      </w:r>
      <w:r w:rsidRPr="00C375AA">
        <w:rPr>
          <w:rFonts w:ascii="Times New Roman" w:eastAsia="Georgia" w:hAnsi="Times New Roman" w:cs="Times New Roman"/>
        </w:rPr>
        <w:tab/>
        <w:t xml:space="preserve"> </w:t>
      </w:r>
      <w:bookmarkStart w:id="0" w:name="_GoBack"/>
      <w:bookmarkEnd w:id="0"/>
    </w:p>
    <w:p w14:paraId="0E15DD94" w14:textId="77777777" w:rsidR="00BC1185" w:rsidRPr="00C375AA" w:rsidRDefault="00BC1185" w:rsidP="00BC1185">
      <w:pPr>
        <w:rPr>
          <w:rFonts w:ascii="Times New Roman" w:eastAsia="Georgia" w:hAnsi="Times New Roman" w:cs="Times New Roman"/>
        </w:rPr>
      </w:pPr>
    </w:p>
    <w:p w14:paraId="77E2364D"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shd w:val="clear" w:color="auto" w:fill="B3B3B3"/>
        <w:jc w:val="center"/>
        <w:rPr>
          <w:rFonts w:ascii="Times New Roman" w:eastAsia="Georgia" w:hAnsi="Times New Roman" w:cs="Times New Roman"/>
          <w:b/>
        </w:rPr>
      </w:pPr>
      <w:r w:rsidRPr="00C375AA">
        <w:rPr>
          <w:rFonts w:ascii="Times New Roman" w:eastAsia="Georgia" w:hAnsi="Times New Roman" w:cs="Times New Roman"/>
          <w:b/>
        </w:rPr>
        <w:t>Learning Objectives:</w:t>
      </w:r>
    </w:p>
    <w:p w14:paraId="3C4A2960" w14:textId="77777777" w:rsidR="00BC1185" w:rsidRPr="00C375AA" w:rsidRDefault="00BC1185" w:rsidP="00BC1185">
      <w:pPr>
        <w:rPr>
          <w:rFonts w:ascii="Times New Roman" w:eastAsia="Georgia" w:hAnsi="Times New Roman" w:cs="Times New Roman"/>
        </w:rPr>
      </w:pPr>
      <w:r w:rsidRPr="00C375AA">
        <w:rPr>
          <w:rFonts w:ascii="Times New Roman" w:eastAsia="Georgia" w:hAnsi="Times New Roman" w:cs="Times New Roman"/>
          <w:b/>
        </w:rPr>
        <w:t>Convergent Media Writing</w:t>
      </w:r>
      <w:r w:rsidRPr="00C375AA">
        <w:rPr>
          <w:rFonts w:ascii="Times New Roman" w:eastAsia="Georgia" w:hAnsi="Times New Roman" w:cs="Times New Roman"/>
          <w:i/>
        </w:rPr>
        <w:t xml:space="preserve"> </w:t>
      </w:r>
      <w:r w:rsidRPr="00C375AA">
        <w:rPr>
          <w:rFonts w:ascii="Times New Roman" w:eastAsia="Georgia" w:hAnsi="Times New Roman" w:cs="Times New Roman"/>
        </w:rPr>
        <w:t>will prepare students:</w:t>
      </w:r>
    </w:p>
    <w:p w14:paraId="04221607" w14:textId="77777777" w:rsidR="00BC1185" w:rsidRPr="00C375AA" w:rsidRDefault="00BC1185" w:rsidP="00BC1185">
      <w:pPr>
        <w:numPr>
          <w:ilvl w:val="0"/>
          <w:numId w:val="1"/>
        </w:numPr>
        <w:pBdr>
          <w:top w:val="nil"/>
          <w:left w:val="nil"/>
          <w:bottom w:val="nil"/>
          <w:right w:val="nil"/>
          <w:between w:val="nil"/>
        </w:pBdr>
        <w:contextualSpacing/>
        <w:rPr>
          <w:rFonts w:ascii="Times New Roman" w:eastAsia="Georgia" w:hAnsi="Times New Roman" w:cs="Times New Roman"/>
          <w:color w:val="000000"/>
        </w:rPr>
      </w:pPr>
      <w:r w:rsidRPr="00C375AA">
        <w:rPr>
          <w:rFonts w:ascii="Times New Roman" w:eastAsia="Georgia" w:hAnsi="Times New Roman" w:cs="Times New Roman"/>
          <w:color w:val="000000"/>
        </w:rPr>
        <w:t>To develop a critical understanding of quality print, radio, television and feature film writing.</w:t>
      </w:r>
    </w:p>
    <w:p w14:paraId="2AB3CF54" w14:textId="77777777" w:rsidR="00BC1185" w:rsidRPr="00C375AA" w:rsidRDefault="00BC1185" w:rsidP="00BC1185">
      <w:pPr>
        <w:numPr>
          <w:ilvl w:val="0"/>
          <w:numId w:val="1"/>
        </w:numPr>
        <w:pBdr>
          <w:top w:val="nil"/>
          <w:left w:val="nil"/>
          <w:bottom w:val="nil"/>
          <w:right w:val="nil"/>
          <w:between w:val="nil"/>
        </w:pBdr>
        <w:contextualSpacing/>
        <w:rPr>
          <w:rFonts w:ascii="Times New Roman" w:eastAsia="Georgia" w:hAnsi="Times New Roman" w:cs="Times New Roman"/>
          <w:color w:val="000000"/>
        </w:rPr>
      </w:pPr>
      <w:r w:rsidRPr="00C375AA">
        <w:rPr>
          <w:rFonts w:ascii="Times New Roman" w:eastAsia="Georgia" w:hAnsi="Times New Roman" w:cs="Times New Roman"/>
          <w:color w:val="000000"/>
        </w:rPr>
        <w:t>To develop writing skills sufficient to write for print, radio, television, or film</w:t>
      </w:r>
    </w:p>
    <w:p w14:paraId="4F25999D" w14:textId="77777777" w:rsidR="00BC1185" w:rsidRPr="00C375AA" w:rsidRDefault="00BC1185" w:rsidP="00BC1185">
      <w:pPr>
        <w:numPr>
          <w:ilvl w:val="0"/>
          <w:numId w:val="1"/>
        </w:numPr>
        <w:pBdr>
          <w:top w:val="nil"/>
          <w:left w:val="nil"/>
          <w:bottom w:val="nil"/>
          <w:right w:val="nil"/>
          <w:between w:val="nil"/>
        </w:pBdr>
        <w:contextualSpacing/>
        <w:rPr>
          <w:rFonts w:ascii="Times New Roman" w:eastAsia="Georgia" w:hAnsi="Times New Roman" w:cs="Times New Roman"/>
          <w:color w:val="000000"/>
        </w:rPr>
      </w:pPr>
      <w:r w:rsidRPr="00C375AA">
        <w:rPr>
          <w:rFonts w:ascii="Times New Roman" w:eastAsia="Georgia" w:hAnsi="Times New Roman" w:cs="Times New Roman"/>
          <w:color w:val="000000"/>
        </w:rPr>
        <w:t>To acclimate students to the demands of writing for a living. Toward this end, students will be faced with seemingly incessant and fast approaching deadlines and upheld to professional rigor.</w:t>
      </w:r>
    </w:p>
    <w:p w14:paraId="7082FC8A" w14:textId="77777777" w:rsidR="00BC1185" w:rsidRPr="00C375AA" w:rsidRDefault="00BC1185" w:rsidP="00BC1185">
      <w:pPr>
        <w:rPr>
          <w:rFonts w:ascii="Times New Roman" w:eastAsia="Georgia" w:hAnsi="Times New Roman" w:cs="Times New Roman"/>
        </w:rPr>
      </w:pPr>
    </w:p>
    <w:p w14:paraId="6C1F3889"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shd w:val="clear" w:color="auto" w:fill="B3B3B3"/>
        <w:jc w:val="center"/>
        <w:rPr>
          <w:rFonts w:ascii="Times New Roman" w:eastAsia="Georgia" w:hAnsi="Times New Roman" w:cs="Times New Roman"/>
          <w:b/>
        </w:rPr>
      </w:pPr>
      <w:r w:rsidRPr="00C375AA">
        <w:rPr>
          <w:rFonts w:ascii="Times New Roman" w:eastAsia="Georgia" w:hAnsi="Times New Roman" w:cs="Times New Roman"/>
          <w:b/>
        </w:rPr>
        <w:t>Assignments and Evaluation Opportunities:</w:t>
      </w:r>
    </w:p>
    <w:p w14:paraId="04C8CA19" w14:textId="77777777" w:rsidR="00BC1185" w:rsidRPr="00C375AA" w:rsidRDefault="00BC1185" w:rsidP="00BC1185">
      <w:pPr>
        <w:rPr>
          <w:rFonts w:ascii="Times New Roman" w:eastAsia="Georgia" w:hAnsi="Times New Roman" w:cs="Times New Roman"/>
        </w:rPr>
      </w:pPr>
      <w:r w:rsidRPr="00C375AA">
        <w:rPr>
          <w:rFonts w:ascii="Times New Roman" w:eastAsia="Georgia" w:hAnsi="Times New Roman" w:cs="Times New Roman"/>
        </w:rPr>
        <w:t xml:space="preserve"> </w:t>
      </w:r>
    </w:p>
    <w:p w14:paraId="25FDCAF8"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rPr>
          <w:rFonts w:ascii="Times New Roman" w:eastAsia="Georgia" w:hAnsi="Times New Roman" w:cs="Times New Roman"/>
          <w:b/>
        </w:rPr>
      </w:pPr>
      <w:r w:rsidRPr="00C375AA">
        <w:rPr>
          <w:rFonts w:ascii="Times New Roman" w:eastAsia="Georgia" w:hAnsi="Times New Roman" w:cs="Times New Roman"/>
          <w:b/>
        </w:rPr>
        <w:t>Assignments and Evaluation Opportunities: Points are not rounded up</w:t>
      </w:r>
    </w:p>
    <w:p w14:paraId="1460542E"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Assignment 1: (Straight Print) News Story or Press Release</w:t>
      </w:r>
      <w:r w:rsidRPr="00C375AA">
        <w:rPr>
          <w:rFonts w:ascii="Times New Roman" w:eastAsia="Georgia" w:hAnsi="Times New Roman" w:cs="Times New Roman"/>
        </w:rPr>
        <w:tab/>
        <w:t>100 points</w:t>
      </w:r>
    </w:p>
    <w:p w14:paraId="4E8A1225"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Assignment 2: (Feature Print) News Story or Press Release</w:t>
      </w:r>
      <w:r w:rsidRPr="00C375AA">
        <w:rPr>
          <w:rFonts w:ascii="Times New Roman" w:eastAsia="Georgia" w:hAnsi="Times New Roman" w:cs="Times New Roman"/>
        </w:rPr>
        <w:tab/>
        <w:t>100 points</w:t>
      </w:r>
    </w:p>
    <w:p w14:paraId="21E70071"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Assignment 3: Radio News Story</w:t>
      </w:r>
      <w:r w:rsidRPr="00C375AA">
        <w:rPr>
          <w:rFonts w:ascii="Times New Roman" w:eastAsia="Georgia" w:hAnsi="Times New Roman" w:cs="Times New Roman"/>
        </w:rPr>
        <w:tab/>
        <w:t>100 points</w:t>
      </w:r>
    </w:p>
    <w:p w14:paraId="3608B137"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Assignment 4: Television News Story (VO/SOT)</w:t>
      </w:r>
      <w:r w:rsidRPr="00C375AA">
        <w:rPr>
          <w:rFonts w:ascii="Times New Roman" w:eastAsia="Georgia" w:hAnsi="Times New Roman" w:cs="Times New Roman"/>
        </w:rPr>
        <w:tab/>
        <w:t>100 points</w:t>
      </w:r>
    </w:p>
    <w:p w14:paraId="06834D5F"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Assignment 5:</w:t>
      </w:r>
      <w:r>
        <w:rPr>
          <w:rFonts w:ascii="Times New Roman" w:eastAsia="Georgia" w:hAnsi="Times New Roman" w:cs="Times New Roman"/>
        </w:rPr>
        <w:t xml:space="preserve"> PSA or Advertisement</w:t>
      </w:r>
      <w:r w:rsidRPr="00C375AA">
        <w:rPr>
          <w:rFonts w:ascii="Times New Roman" w:eastAsia="Georgia" w:hAnsi="Times New Roman" w:cs="Times New Roman"/>
        </w:rPr>
        <w:tab/>
        <w:t>100 points</w:t>
      </w:r>
    </w:p>
    <w:p w14:paraId="763BE670"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Pr>
          <w:rFonts w:ascii="Times New Roman" w:eastAsia="Georgia" w:hAnsi="Times New Roman" w:cs="Times New Roman"/>
        </w:rPr>
        <w:t>Out-of-class Exercises</w:t>
      </w:r>
      <w:r w:rsidRPr="00C375AA">
        <w:rPr>
          <w:rFonts w:ascii="Times New Roman" w:eastAsia="Georgia" w:hAnsi="Times New Roman" w:cs="Times New Roman"/>
        </w:rPr>
        <w:tab/>
        <w:t>100 points</w:t>
      </w:r>
    </w:p>
    <w:p w14:paraId="730447FA"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Exams (Midterm/Final)</w:t>
      </w:r>
      <w:r w:rsidRPr="00C375AA">
        <w:rPr>
          <w:rFonts w:ascii="Times New Roman" w:eastAsia="Georgia" w:hAnsi="Times New Roman" w:cs="Times New Roman"/>
        </w:rPr>
        <w:tab/>
        <w:t>100 points</w:t>
      </w:r>
    </w:p>
    <w:p w14:paraId="064A343D"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Final Project</w:t>
      </w:r>
      <w:r w:rsidRPr="00C375AA">
        <w:rPr>
          <w:rFonts w:ascii="Times New Roman" w:eastAsia="Georgia" w:hAnsi="Times New Roman" w:cs="Times New Roman"/>
        </w:rPr>
        <w:tab/>
        <w:t>200 points</w:t>
      </w:r>
    </w:p>
    <w:p w14:paraId="67C2C9B8"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bookmarkStart w:id="1" w:name="_gjdgxs" w:colFirst="0" w:colLast="0"/>
      <w:bookmarkEnd w:id="1"/>
      <w:r w:rsidRPr="00C375AA">
        <w:rPr>
          <w:rFonts w:ascii="Times New Roman" w:eastAsia="Georgia" w:hAnsi="Times New Roman" w:cs="Times New Roman"/>
        </w:rPr>
        <w:t>Participation/Attendance</w:t>
      </w:r>
      <w:r w:rsidRPr="00C375AA">
        <w:rPr>
          <w:rFonts w:ascii="Times New Roman" w:eastAsia="Georgia" w:hAnsi="Times New Roman" w:cs="Times New Roman"/>
        </w:rPr>
        <w:tab/>
        <w:t>100 points</w:t>
      </w:r>
    </w:p>
    <w:p w14:paraId="36C19593"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b/>
        </w:rPr>
      </w:pPr>
      <w:r w:rsidRPr="00C375AA">
        <w:rPr>
          <w:rFonts w:ascii="Times New Roman" w:eastAsia="Georgia" w:hAnsi="Times New Roman" w:cs="Times New Roman"/>
          <w:b/>
        </w:rPr>
        <w:t>Total:</w:t>
      </w:r>
      <w:r w:rsidRPr="00C375AA">
        <w:rPr>
          <w:rFonts w:ascii="Times New Roman" w:eastAsia="Georgia" w:hAnsi="Times New Roman" w:cs="Times New Roman"/>
          <w:b/>
        </w:rPr>
        <w:tab/>
        <w:t>1000 points</w:t>
      </w:r>
    </w:p>
    <w:p w14:paraId="3B93FA4D" w14:textId="77777777" w:rsidR="00BC1185" w:rsidRPr="00C375AA" w:rsidRDefault="00BC1185" w:rsidP="00BC1185">
      <w:pPr>
        <w:ind w:left="7200" w:hanging="7200"/>
        <w:rPr>
          <w:rFonts w:ascii="Times New Roman" w:eastAsia="Georgia" w:hAnsi="Times New Roman" w:cs="Times New Roman"/>
          <w:b/>
        </w:rPr>
      </w:pPr>
    </w:p>
    <w:p w14:paraId="36F623E8"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b/>
        </w:rPr>
      </w:pPr>
      <w:r w:rsidRPr="00C375AA">
        <w:rPr>
          <w:rFonts w:ascii="Times New Roman" w:eastAsia="Georgia" w:hAnsi="Times New Roman" w:cs="Times New Roman"/>
          <w:b/>
        </w:rPr>
        <w:t>Scale:</w:t>
      </w:r>
    </w:p>
    <w:p w14:paraId="1BCC3D25"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A: 900-1000 points</w:t>
      </w:r>
    </w:p>
    <w:p w14:paraId="05528152"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B: 800-899 points</w:t>
      </w:r>
    </w:p>
    <w:p w14:paraId="4937E834"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C: 700-799 points</w:t>
      </w:r>
    </w:p>
    <w:p w14:paraId="00D3DC53"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D: 600-699 points</w:t>
      </w:r>
    </w:p>
    <w:p w14:paraId="5AB80FED" w14:textId="77777777" w:rsidR="00BC1185" w:rsidRPr="00B052C3" w:rsidRDefault="00BC1185" w:rsidP="00BC1185">
      <w:pPr>
        <w:pBdr>
          <w:top w:val="single" w:sz="4" w:space="1" w:color="000000"/>
          <w:left w:val="single" w:sz="4" w:space="4" w:color="000000"/>
          <w:bottom w:val="single" w:sz="4" w:space="1" w:color="000000"/>
          <w:right w:val="single" w:sz="4" w:space="4" w:color="000000"/>
        </w:pBdr>
        <w:ind w:left="7200" w:hanging="7200"/>
        <w:rPr>
          <w:rFonts w:ascii="Times New Roman" w:eastAsia="Georgia" w:hAnsi="Times New Roman" w:cs="Times New Roman"/>
        </w:rPr>
      </w:pPr>
      <w:r w:rsidRPr="00C375AA">
        <w:rPr>
          <w:rFonts w:ascii="Times New Roman" w:eastAsia="Georgia" w:hAnsi="Times New Roman" w:cs="Times New Roman"/>
        </w:rPr>
        <w:t>F: &lt;600 points</w:t>
      </w:r>
    </w:p>
    <w:p w14:paraId="6247E4A4" w14:textId="77777777" w:rsidR="00BC1185" w:rsidRPr="00C375AA" w:rsidRDefault="00BC1185" w:rsidP="00BC1185">
      <w:pPr>
        <w:ind w:left="7200" w:hanging="7200"/>
        <w:rPr>
          <w:rFonts w:ascii="Times New Roman" w:eastAsia="Georgia" w:hAnsi="Times New Roman" w:cs="Times New Roman"/>
          <w:b/>
        </w:rPr>
      </w:pPr>
    </w:p>
    <w:p w14:paraId="7B1B624F" w14:textId="77777777" w:rsidR="00BC1185" w:rsidRDefault="00BC1185" w:rsidP="00BC1185">
      <w:pPr>
        <w:rPr>
          <w:rFonts w:ascii="Times New Roman" w:eastAsia="Georgia" w:hAnsi="Times New Roman" w:cs="Times New Roman"/>
          <w:b/>
        </w:rPr>
      </w:pPr>
    </w:p>
    <w:p w14:paraId="64975EC4" w14:textId="77777777" w:rsidR="00BC1185" w:rsidRDefault="00BC1185" w:rsidP="00BC1185">
      <w:pPr>
        <w:rPr>
          <w:rFonts w:ascii="Times New Roman" w:eastAsia="Georgia" w:hAnsi="Times New Roman" w:cs="Times New Roman"/>
          <w:b/>
        </w:rPr>
      </w:pPr>
    </w:p>
    <w:p w14:paraId="1E1B7EF7" w14:textId="77777777" w:rsidR="00BC1185" w:rsidRDefault="00BC1185" w:rsidP="00BC1185">
      <w:pPr>
        <w:rPr>
          <w:rFonts w:ascii="Times New Roman" w:eastAsia="Georgia" w:hAnsi="Times New Roman" w:cs="Times New Roman"/>
          <w:b/>
        </w:rPr>
      </w:pPr>
    </w:p>
    <w:p w14:paraId="1FE28394" w14:textId="77777777" w:rsidR="00BC1185" w:rsidRDefault="00BC1185" w:rsidP="00BC1185">
      <w:pPr>
        <w:rPr>
          <w:rFonts w:ascii="Times New Roman" w:eastAsia="Georgia" w:hAnsi="Times New Roman" w:cs="Times New Roman"/>
          <w:b/>
        </w:rPr>
      </w:pPr>
    </w:p>
    <w:p w14:paraId="4FDE80EF" w14:textId="77777777" w:rsidR="00BC1185" w:rsidRDefault="00BC1185" w:rsidP="00BC1185">
      <w:pPr>
        <w:pBdr>
          <w:top w:val="single" w:sz="4" w:space="1" w:color="000000"/>
          <w:left w:val="single" w:sz="4" w:space="4" w:color="000000"/>
          <w:bottom w:val="single" w:sz="4" w:space="1" w:color="000000"/>
          <w:right w:val="single" w:sz="4" w:space="4" w:color="000000"/>
        </w:pBdr>
        <w:shd w:val="clear" w:color="auto" w:fill="B3B3B3"/>
        <w:tabs>
          <w:tab w:val="left" w:pos="2655"/>
          <w:tab w:val="center" w:pos="4320"/>
        </w:tabs>
        <w:jc w:val="center"/>
        <w:rPr>
          <w:rFonts w:ascii="Times New Roman" w:eastAsia="Georgia" w:hAnsi="Times New Roman" w:cs="Times New Roman"/>
          <w:b/>
        </w:rPr>
      </w:pPr>
      <w:r>
        <w:rPr>
          <w:rFonts w:ascii="Times New Roman" w:eastAsia="Georgia" w:hAnsi="Times New Roman" w:cs="Times New Roman"/>
          <w:b/>
        </w:rPr>
        <w:lastRenderedPageBreak/>
        <w:t>Academic Policies</w:t>
      </w:r>
      <w:r w:rsidRPr="00C375AA">
        <w:rPr>
          <w:rFonts w:ascii="Times New Roman" w:eastAsia="Georgia" w:hAnsi="Times New Roman" w:cs="Times New Roman"/>
          <w:b/>
        </w:rPr>
        <w:t xml:space="preserve"> </w:t>
      </w:r>
    </w:p>
    <w:p w14:paraId="26052532" w14:textId="77777777" w:rsidR="00BC1185" w:rsidRDefault="00BC1185" w:rsidP="00BC1185">
      <w:pPr>
        <w:rPr>
          <w:rFonts w:ascii="Times New Roman" w:eastAsia="Georgia" w:hAnsi="Times New Roman" w:cs="Times New Roman"/>
          <w:b/>
        </w:rPr>
      </w:pPr>
    </w:p>
    <w:p w14:paraId="2E70B6DF" w14:textId="77777777" w:rsidR="00BC1185" w:rsidRPr="007B0C02" w:rsidRDefault="00BC1185" w:rsidP="00BC1185">
      <w:pPr>
        <w:rPr>
          <w:rFonts w:ascii="Times New Roman" w:eastAsia="Georgia" w:hAnsi="Times New Roman" w:cs="Times New Roman"/>
          <w:bCs/>
        </w:rPr>
      </w:pPr>
      <w:r>
        <w:rPr>
          <w:rFonts w:ascii="Times New Roman" w:eastAsia="Georgia" w:hAnsi="Times New Roman" w:cs="Times New Roman"/>
          <w:b/>
        </w:rPr>
        <w:t>Grading:</w:t>
      </w:r>
      <w:r>
        <w:rPr>
          <w:rFonts w:ascii="Times New Roman" w:eastAsia="Georgia" w:hAnsi="Times New Roman" w:cs="Times New Roman"/>
          <w:bCs/>
        </w:rPr>
        <w:t xml:space="preserve"> W</w:t>
      </w:r>
      <w:r w:rsidRPr="007B0C02">
        <w:rPr>
          <w:rFonts w:ascii="Times New Roman" w:eastAsia="Georgia" w:hAnsi="Times New Roman" w:cs="Times New Roman"/>
          <w:bCs/>
        </w:rPr>
        <w:t>ith the exception of exams and possible quizzes, I assign and grade everything for the course.</w:t>
      </w:r>
      <w:r>
        <w:rPr>
          <w:rFonts w:ascii="Times New Roman" w:eastAsia="Georgia" w:hAnsi="Times New Roman" w:cs="Times New Roman"/>
          <w:bCs/>
        </w:rPr>
        <w:t xml:space="preserve"> Dr. McHale, other lab instructors, and undergraduate TAs are all great resources to use, but always come to me for questions about grading. You’ll likely hear about assignments and policies in other lab sections, but because those sections have their own rules, focus only on the guidelines from me and the course textbook.</w:t>
      </w:r>
    </w:p>
    <w:p w14:paraId="35245C55" w14:textId="77777777" w:rsidR="00BC1185" w:rsidRDefault="00BC1185" w:rsidP="00BC1185">
      <w:pPr>
        <w:rPr>
          <w:rFonts w:ascii="Times New Roman" w:eastAsia="Georgia" w:hAnsi="Times New Roman" w:cs="Times New Roman"/>
          <w:b/>
        </w:rPr>
      </w:pPr>
    </w:p>
    <w:p w14:paraId="4EF7021E" w14:textId="77777777" w:rsidR="00BC1185" w:rsidRDefault="00BC1185" w:rsidP="00BC1185">
      <w:pPr>
        <w:rPr>
          <w:rFonts w:ascii="Times New Roman" w:eastAsia="Georgia" w:hAnsi="Times New Roman" w:cs="Times New Roman"/>
        </w:rPr>
      </w:pPr>
      <w:r>
        <w:rPr>
          <w:rFonts w:ascii="Times New Roman" w:eastAsia="Georgia" w:hAnsi="Times New Roman" w:cs="Times New Roman"/>
          <w:b/>
        </w:rPr>
        <w:t xml:space="preserve">Attendance / Participation: </w:t>
      </w:r>
      <w:r>
        <w:rPr>
          <w:rFonts w:ascii="Times New Roman" w:eastAsia="Georgia" w:hAnsi="Times New Roman" w:cs="Times New Roman"/>
        </w:rPr>
        <w:t xml:space="preserve">Attendance for lab is mandatory. Think of Fridays as your third day of COM 161 for the week, just at a different time and with a different instructor. You’ll earn 5 points for coming to lab each week. </w:t>
      </w:r>
    </w:p>
    <w:p w14:paraId="75191F8C" w14:textId="77777777" w:rsidR="00BC1185" w:rsidRDefault="00BC1185" w:rsidP="00BC1185">
      <w:pPr>
        <w:rPr>
          <w:rFonts w:ascii="Times New Roman" w:eastAsia="Georgia" w:hAnsi="Times New Roman" w:cs="Times New Roman"/>
        </w:rPr>
      </w:pPr>
      <w:r>
        <w:rPr>
          <w:rFonts w:ascii="Times New Roman" w:eastAsia="Georgia" w:hAnsi="Times New Roman" w:cs="Times New Roman"/>
        </w:rPr>
        <w:t xml:space="preserve"> </w:t>
      </w:r>
      <w:r>
        <w:rPr>
          <w:rFonts w:ascii="Times New Roman" w:eastAsia="Georgia" w:hAnsi="Times New Roman" w:cs="Times New Roman"/>
        </w:rPr>
        <w:tab/>
        <w:t xml:space="preserve">If you are unable to attend lab, you must let me know BEFORE class starts in order to make up participation for that day. If you email be prior to the start of class, I can send you an alternative assignment to complete. </w:t>
      </w:r>
    </w:p>
    <w:p w14:paraId="5FDC3837" w14:textId="77777777" w:rsidR="00BC1185" w:rsidRDefault="00BC1185" w:rsidP="00BC1185">
      <w:pPr>
        <w:ind w:firstLine="720"/>
        <w:rPr>
          <w:rFonts w:ascii="Times New Roman" w:eastAsia="Georgia" w:hAnsi="Times New Roman" w:cs="Times New Roman"/>
        </w:rPr>
      </w:pPr>
      <w:r>
        <w:rPr>
          <w:rFonts w:ascii="Times New Roman" w:eastAsia="Georgia" w:hAnsi="Times New Roman" w:cs="Times New Roman"/>
        </w:rPr>
        <w:t xml:space="preserve">If a major assignment is due on lab day and you are unable to attend lab, you must turn it in early. I encourage you to work on assignments early and to print them out before Friday morning, in case of printer emergency. </w:t>
      </w:r>
    </w:p>
    <w:p w14:paraId="1E6587A6" w14:textId="77777777" w:rsidR="00BC1185" w:rsidRPr="003920CD" w:rsidRDefault="00BC1185" w:rsidP="00BC1185">
      <w:pPr>
        <w:ind w:firstLine="720"/>
        <w:rPr>
          <w:rFonts w:ascii="Times New Roman" w:eastAsia="Georgia" w:hAnsi="Times New Roman" w:cs="Times New Roman"/>
        </w:rPr>
      </w:pPr>
      <w:r>
        <w:rPr>
          <w:rFonts w:ascii="Times New Roman" w:eastAsia="Georgia" w:hAnsi="Times New Roman" w:cs="Times New Roman"/>
        </w:rPr>
        <w:t>Attendance counts for 80 points total, and the remaining 20 participation points are based on lecture attendance and the grade defense (I’ll discuss the grade defense at the end of the semester).</w:t>
      </w:r>
    </w:p>
    <w:p w14:paraId="3811B3D6" w14:textId="77777777" w:rsidR="00BC1185" w:rsidRDefault="00BC1185" w:rsidP="00BC1185">
      <w:pPr>
        <w:rPr>
          <w:rFonts w:ascii="Times New Roman" w:eastAsia="Georgia" w:hAnsi="Times New Roman" w:cs="Times New Roman"/>
        </w:rPr>
      </w:pPr>
    </w:p>
    <w:p w14:paraId="1A2CEBFD" w14:textId="77777777" w:rsidR="00BC1185" w:rsidRPr="003920CD" w:rsidRDefault="00BC1185" w:rsidP="00BC1185">
      <w:pPr>
        <w:rPr>
          <w:rFonts w:ascii="Times New Roman" w:eastAsia="Georgia" w:hAnsi="Times New Roman" w:cs="Times New Roman"/>
          <w:b/>
          <w:bCs/>
        </w:rPr>
      </w:pPr>
      <w:r w:rsidRPr="003920CD">
        <w:rPr>
          <w:rFonts w:ascii="Times New Roman" w:eastAsia="Georgia" w:hAnsi="Times New Roman" w:cs="Times New Roman"/>
          <w:b/>
          <w:bCs/>
        </w:rPr>
        <w:t xml:space="preserve">Major Writing Assignments: </w:t>
      </w:r>
      <w:r w:rsidRPr="003920CD">
        <w:rPr>
          <w:rFonts w:ascii="Times New Roman" w:eastAsia="Georgia" w:hAnsi="Times New Roman" w:cs="Times New Roman"/>
        </w:rPr>
        <w:t>You’ll submit all these assignments at the beginning of lab the day they’re due, and I will be the one grading them. These assignments must be typed with the following guidelines:</w:t>
      </w:r>
    </w:p>
    <w:p w14:paraId="48661B2E" w14:textId="77777777" w:rsidR="00BC1185" w:rsidRPr="00266461" w:rsidRDefault="00BC1185" w:rsidP="00BC1185">
      <w:pPr>
        <w:pStyle w:val="ListParagraph"/>
        <w:numPr>
          <w:ilvl w:val="1"/>
          <w:numId w:val="4"/>
        </w:numPr>
        <w:ind w:left="360"/>
        <w:rPr>
          <w:rFonts w:ascii="Times New Roman" w:eastAsia="Georgia" w:hAnsi="Times New Roman" w:cs="Times New Roman"/>
          <w:b/>
          <w:bCs/>
        </w:rPr>
      </w:pPr>
      <w:r w:rsidRPr="003920CD">
        <w:rPr>
          <w:rFonts w:ascii="Times New Roman" w:eastAsia="Georgia" w:hAnsi="Times New Roman" w:cs="Times New Roman"/>
        </w:rPr>
        <w:t xml:space="preserve">1-inch margins; 12-point font in Times New Roman </w:t>
      </w:r>
      <w:r w:rsidRPr="003920CD">
        <w:rPr>
          <w:rFonts w:ascii="Times New Roman" w:eastAsia="Georgia" w:hAnsi="Times New Roman" w:cs="Times New Roman"/>
          <w:b/>
        </w:rPr>
        <w:t>only</w:t>
      </w:r>
      <w:r w:rsidRPr="003920CD">
        <w:rPr>
          <w:rFonts w:ascii="Times New Roman" w:eastAsia="Georgia" w:hAnsi="Times New Roman" w:cs="Times New Roman"/>
        </w:rPr>
        <w:t xml:space="preserve">. Everything is double-spaced, except for the information in the upper left corner (Name, Date, Assignment #, Section #). That information is single-spaced. Also be sure to </w:t>
      </w:r>
      <w:r w:rsidRPr="003920CD">
        <w:rPr>
          <w:rFonts w:ascii="Times New Roman" w:eastAsia="Georgia" w:hAnsi="Times New Roman" w:cs="Times New Roman"/>
          <w:b/>
        </w:rPr>
        <w:t>staple</w:t>
      </w:r>
      <w:r w:rsidRPr="003920CD">
        <w:rPr>
          <w:rFonts w:ascii="Times New Roman" w:eastAsia="Georgia" w:hAnsi="Times New Roman" w:cs="Times New Roman"/>
        </w:rPr>
        <w:t xml:space="preserve"> your assignment when you turn it in.</w:t>
      </w:r>
    </w:p>
    <w:p w14:paraId="102D9E7D" w14:textId="77777777" w:rsidR="00BC1185" w:rsidRPr="00266461" w:rsidRDefault="00BC1185" w:rsidP="00BC1185">
      <w:pPr>
        <w:pStyle w:val="ListParagraph"/>
        <w:numPr>
          <w:ilvl w:val="1"/>
          <w:numId w:val="4"/>
        </w:numPr>
        <w:ind w:left="360"/>
        <w:rPr>
          <w:rFonts w:ascii="Times New Roman" w:eastAsia="Georgia" w:hAnsi="Times New Roman" w:cs="Times New Roman"/>
          <w:b/>
          <w:bCs/>
        </w:rPr>
      </w:pPr>
      <w:r>
        <w:rPr>
          <w:rFonts w:ascii="Times New Roman" w:eastAsia="Georgia" w:hAnsi="Times New Roman" w:cs="Times New Roman"/>
        </w:rPr>
        <w:t xml:space="preserve">Carefully review the “Grading Criteria and Evaluation Guidelines” on page 241 of the course textbook. They apply to all major writing assignments, and they are very different from those in other writing courses. Thoroughly understanding each of those guidelines is essential to passing the course. </w:t>
      </w:r>
    </w:p>
    <w:p w14:paraId="4125CEAB" w14:textId="77777777" w:rsidR="00BC1185" w:rsidRPr="0047734B" w:rsidRDefault="00BC1185" w:rsidP="00BC1185">
      <w:pPr>
        <w:rPr>
          <w:rFonts w:ascii="Times New Roman" w:eastAsia="Georgia" w:hAnsi="Times New Roman" w:cs="Times New Roman"/>
          <w:b/>
          <w:bCs/>
        </w:rPr>
      </w:pPr>
    </w:p>
    <w:p w14:paraId="627644DE" w14:textId="77777777" w:rsidR="00BC1185" w:rsidRPr="00040C0C" w:rsidRDefault="00BC1185" w:rsidP="00BC1185">
      <w:pPr>
        <w:rPr>
          <w:rFonts w:ascii="Times New Roman" w:eastAsia="Georgia" w:hAnsi="Times New Roman" w:cs="Times New Roman"/>
          <w:b/>
          <w:bCs/>
        </w:rPr>
      </w:pPr>
      <w:r w:rsidRPr="00040C0C">
        <w:rPr>
          <w:rFonts w:ascii="Times New Roman" w:eastAsia="Georgia" w:hAnsi="Times New Roman" w:cs="Times New Roman"/>
          <w:b/>
          <w:bCs/>
        </w:rPr>
        <w:t xml:space="preserve">Exercises: </w:t>
      </w:r>
      <w:r w:rsidRPr="00040C0C">
        <w:rPr>
          <w:rFonts w:ascii="Times New Roman" w:eastAsia="Georgia" w:hAnsi="Times New Roman" w:cs="Times New Roman"/>
        </w:rPr>
        <w:t xml:space="preserve">I will usually assign exercises the week before a major writing assignment is due. You’ll submit these on the lab’s </w:t>
      </w:r>
      <w:proofErr w:type="spellStart"/>
      <w:r w:rsidRPr="00040C0C">
        <w:rPr>
          <w:rFonts w:ascii="Times New Roman" w:eastAsia="Georgia" w:hAnsi="Times New Roman" w:cs="Times New Roman"/>
        </w:rPr>
        <w:t>Reggienet</w:t>
      </w:r>
      <w:proofErr w:type="spellEnd"/>
      <w:r w:rsidRPr="00040C0C">
        <w:rPr>
          <w:rFonts w:ascii="Times New Roman" w:eastAsia="Georgia" w:hAnsi="Times New Roman" w:cs="Times New Roman"/>
        </w:rPr>
        <w:t xml:space="preserve"> page</w:t>
      </w:r>
      <w:r>
        <w:rPr>
          <w:rFonts w:ascii="Times New Roman" w:eastAsia="Georgia" w:hAnsi="Times New Roman" w:cs="Times New Roman"/>
        </w:rPr>
        <w:t xml:space="preserve"> before the specified deadline</w:t>
      </w:r>
      <w:r w:rsidRPr="00040C0C">
        <w:rPr>
          <w:rFonts w:ascii="Times New Roman" w:eastAsia="Georgia" w:hAnsi="Times New Roman" w:cs="Times New Roman"/>
        </w:rPr>
        <w:t>.</w:t>
      </w:r>
    </w:p>
    <w:p w14:paraId="6E3CF52D" w14:textId="77777777" w:rsidR="00BC1185" w:rsidRPr="00C375AA" w:rsidRDefault="00BC1185" w:rsidP="00BC1185">
      <w:pPr>
        <w:rPr>
          <w:rFonts w:ascii="Times New Roman" w:eastAsia="Georgia" w:hAnsi="Times New Roman" w:cs="Times New Roman"/>
          <w:b/>
        </w:rPr>
      </w:pPr>
    </w:p>
    <w:p w14:paraId="3396BB35" w14:textId="77777777" w:rsidR="00BC1185" w:rsidRDefault="00BC1185" w:rsidP="00BC1185">
      <w:pPr>
        <w:rPr>
          <w:rFonts w:ascii="Times New Roman" w:eastAsia="Georgia" w:hAnsi="Times New Roman" w:cs="Times New Roman"/>
        </w:rPr>
      </w:pPr>
      <w:r w:rsidRPr="00C375AA">
        <w:rPr>
          <w:rFonts w:ascii="Times New Roman" w:eastAsia="Georgia" w:hAnsi="Times New Roman" w:cs="Times New Roman"/>
          <w:b/>
        </w:rPr>
        <w:t xml:space="preserve">Late Policy: </w:t>
      </w:r>
      <w:r w:rsidRPr="00C375AA">
        <w:rPr>
          <w:rFonts w:ascii="Times New Roman" w:eastAsia="Georgia" w:hAnsi="Times New Roman" w:cs="Times New Roman"/>
          <w:color w:val="FF0000"/>
          <w:u w:val="single"/>
        </w:rPr>
        <w:t xml:space="preserve">All </w:t>
      </w:r>
      <w:r>
        <w:rPr>
          <w:rFonts w:ascii="Times New Roman" w:eastAsia="Georgia" w:hAnsi="Times New Roman" w:cs="Times New Roman"/>
          <w:color w:val="FF0000"/>
          <w:u w:val="single"/>
        </w:rPr>
        <w:t xml:space="preserve">major writing assignments </w:t>
      </w:r>
      <w:r w:rsidRPr="00C375AA">
        <w:rPr>
          <w:rFonts w:ascii="Times New Roman" w:eastAsia="Georgia" w:hAnsi="Times New Roman" w:cs="Times New Roman"/>
          <w:color w:val="FF0000"/>
          <w:u w:val="single"/>
        </w:rPr>
        <w:t>are due at the beginning of the class period</w:t>
      </w:r>
      <w:r w:rsidRPr="00C375AA">
        <w:rPr>
          <w:rFonts w:ascii="Times New Roman" w:eastAsia="Georgia" w:hAnsi="Times New Roman" w:cs="Times New Roman"/>
          <w:color w:val="FF0000"/>
        </w:rPr>
        <w:t>.</w:t>
      </w:r>
      <w:r w:rsidRPr="00C375AA">
        <w:rPr>
          <w:rFonts w:ascii="Times New Roman" w:eastAsia="Georgia" w:hAnsi="Times New Roman" w:cs="Times New Roman"/>
        </w:rPr>
        <w:t xml:space="preserve"> </w:t>
      </w:r>
      <w:r>
        <w:rPr>
          <w:rFonts w:ascii="Times New Roman" w:eastAsia="Georgia" w:hAnsi="Times New Roman" w:cs="Times New Roman"/>
        </w:rPr>
        <w:t xml:space="preserve">Unless I have granted an extension, I will deduct 10 points each day an assignment is late (this includes Saturday and Sunday). </w:t>
      </w:r>
      <w:r w:rsidRPr="00C375AA">
        <w:rPr>
          <w:rFonts w:ascii="Times New Roman" w:eastAsia="Georgia" w:hAnsi="Times New Roman" w:cs="Times New Roman"/>
        </w:rPr>
        <w:t xml:space="preserve">Predictable problems, such as printer glitches or running out of paper, are not excuses for turning in work late. </w:t>
      </w:r>
      <w:r>
        <w:rPr>
          <w:rFonts w:ascii="Times New Roman" w:eastAsia="Georgia" w:hAnsi="Times New Roman" w:cs="Times New Roman"/>
        </w:rPr>
        <w:t xml:space="preserve">Also, because exercises and makeup assignments are meant to prepare you for the major writing assignments, those cannot be turned in late at all unless we have made other arrangements. </w:t>
      </w:r>
    </w:p>
    <w:p w14:paraId="38989D79" w14:textId="77777777" w:rsidR="00BC1185" w:rsidRDefault="00BC1185" w:rsidP="00BC1185">
      <w:pPr>
        <w:rPr>
          <w:rFonts w:ascii="Times New Roman" w:eastAsia="Georgia" w:hAnsi="Times New Roman" w:cs="Times New Roman"/>
        </w:rPr>
      </w:pPr>
    </w:p>
    <w:p w14:paraId="51DDEDCB" w14:textId="77777777" w:rsidR="00BC1185" w:rsidRPr="00C375AA" w:rsidRDefault="00BC1185" w:rsidP="00BC1185">
      <w:pPr>
        <w:pBdr>
          <w:top w:val="single" w:sz="4" w:space="1" w:color="000000"/>
          <w:left w:val="single" w:sz="4" w:space="4" w:color="000000"/>
          <w:bottom w:val="single" w:sz="4" w:space="1" w:color="000000"/>
          <w:right w:val="single" w:sz="4" w:space="4" w:color="000000"/>
        </w:pBdr>
        <w:shd w:val="clear" w:color="auto" w:fill="B3B3B3"/>
        <w:tabs>
          <w:tab w:val="left" w:pos="2655"/>
          <w:tab w:val="center" w:pos="4320"/>
        </w:tabs>
        <w:rPr>
          <w:rFonts w:ascii="Times New Roman" w:eastAsia="Georgia" w:hAnsi="Times New Roman" w:cs="Times New Roman"/>
          <w:b/>
        </w:rPr>
      </w:pPr>
      <w:r>
        <w:rPr>
          <w:rFonts w:ascii="Times New Roman" w:eastAsia="Georgia" w:hAnsi="Times New Roman" w:cs="Times New Roman"/>
          <w:b/>
        </w:rPr>
        <w:tab/>
      </w:r>
      <w:r>
        <w:rPr>
          <w:rFonts w:ascii="Times New Roman" w:eastAsia="Georgia" w:hAnsi="Times New Roman" w:cs="Times New Roman"/>
          <w:b/>
        </w:rPr>
        <w:tab/>
        <w:t>Miscellaneous Lab Policies</w:t>
      </w:r>
    </w:p>
    <w:p w14:paraId="49F85F7C" w14:textId="77777777" w:rsidR="00BC1185" w:rsidRPr="00484ED2" w:rsidRDefault="00BC1185" w:rsidP="00BC1185">
      <w:pPr>
        <w:pBdr>
          <w:top w:val="nil"/>
          <w:left w:val="nil"/>
          <w:bottom w:val="nil"/>
          <w:right w:val="nil"/>
          <w:between w:val="nil"/>
        </w:pBdr>
        <w:ind w:left="720"/>
        <w:contextualSpacing/>
        <w:rPr>
          <w:rFonts w:ascii="Times New Roman" w:hAnsi="Times New Roman" w:cs="Times New Roman"/>
          <w:b/>
          <w:color w:val="000000"/>
        </w:rPr>
      </w:pPr>
    </w:p>
    <w:p w14:paraId="5873F09C" w14:textId="77777777" w:rsidR="00BC1185" w:rsidRPr="00922E4C" w:rsidRDefault="00BC1185" w:rsidP="00BC1185">
      <w:pPr>
        <w:numPr>
          <w:ilvl w:val="0"/>
          <w:numId w:val="2"/>
        </w:numPr>
        <w:pBdr>
          <w:top w:val="nil"/>
          <w:left w:val="nil"/>
          <w:bottom w:val="nil"/>
          <w:right w:val="nil"/>
          <w:between w:val="nil"/>
        </w:pBdr>
        <w:contextualSpacing/>
        <w:rPr>
          <w:rFonts w:ascii="Times New Roman" w:hAnsi="Times New Roman" w:cs="Times New Roman"/>
          <w:b/>
        </w:rPr>
      </w:pPr>
      <w:r>
        <w:rPr>
          <w:rFonts w:ascii="Times New Roman" w:eastAsia="Georgia" w:hAnsi="Times New Roman" w:cs="Times New Roman"/>
        </w:rPr>
        <w:lastRenderedPageBreak/>
        <w:t xml:space="preserve">I </w:t>
      </w:r>
      <w:r w:rsidRPr="00922E4C">
        <w:rPr>
          <w:rFonts w:ascii="Times New Roman" w:eastAsia="Georgia" w:hAnsi="Times New Roman" w:cs="Times New Roman"/>
        </w:rPr>
        <w:t>usually have extended office hours the weeks major writing assignments are due. I’ll demonstrate in lab how to sign up for them.</w:t>
      </w:r>
      <w:r>
        <w:rPr>
          <w:rFonts w:ascii="Times New Roman" w:eastAsia="Georgia" w:hAnsi="Times New Roman" w:cs="Times New Roman"/>
        </w:rPr>
        <w:t xml:space="preserve"> Please arrive at my office hours with specific questions so we can make the most of the time we have. </w:t>
      </w:r>
    </w:p>
    <w:p w14:paraId="72E28555" w14:textId="77777777" w:rsidR="00BC1185" w:rsidRPr="007D7E56" w:rsidRDefault="00BC1185" w:rsidP="00BC1185">
      <w:pPr>
        <w:numPr>
          <w:ilvl w:val="0"/>
          <w:numId w:val="2"/>
        </w:numPr>
        <w:pBdr>
          <w:top w:val="nil"/>
          <w:left w:val="nil"/>
          <w:bottom w:val="nil"/>
          <w:right w:val="nil"/>
          <w:between w:val="nil"/>
        </w:pBdr>
        <w:contextualSpacing/>
        <w:rPr>
          <w:rFonts w:ascii="Times New Roman" w:hAnsi="Times New Roman" w:cs="Times New Roman"/>
          <w:color w:val="000000"/>
        </w:rPr>
      </w:pPr>
      <w:r w:rsidRPr="00C375AA">
        <w:rPr>
          <w:rFonts w:ascii="Times New Roman" w:hAnsi="Times New Roman" w:cs="Times New Roman"/>
          <w:color w:val="000000"/>
        </w:rPr>
        <w:t xml:space="preserve">Questions via email are always encouraged. </w:t>
      </w:r>
      <w:r>
        <w:rPr>
          <w:rFonts w:ascii="Times New Roman" w:hAnsi="Times New Roman" w:cs="Times New Roman"/>
          <w:color w:val="000000"/>
        </w:rPr>
        <w:t>I will always get back with you as soon as possible.</w:t>
      </w:r>
    </w:p>
    <w:p w14:paraId="772206F6" w14:textId="77777777" w:rsidR="00BC1185" w:rsidRPr="0035619E" w:rsidRDefault="00BC1185" w:rsidP="00BC1185">
      <w:pPr>
        <w:pBdr>
          <w:top w:val="single" w:sz="4" w:space="1" w:color="000000"/>
          <w:left w:val="single" w:sz="4" w:space="4" w:color="000000"/>
          <w:bottom w:val="single" w:sz="4" w:space="1" w:color="auto"/>
          <w:right w:val="single" w:sz="4" w:space="4" w:color="000000"/>
        </w:pBdr>
        <w:shd w:val="clear" w:color="auto" w:fill="B3B3B3"/>
        <w:tabs>
          <w:tab w:val="left" w:pos="2655"/>
          <w:tab w:val="center" w:pos="4320"/>
        </w:tabs>
        <w:jc w:val="center"/>
        <w:rPr>
          <w:rFonts w:ascii="Times New Roman" w:eastAsia="Georgia" w:hAnsi="Times New Roman" w:cs="Times New Roman"/>
          <w:b/>
        </w:rPr>
      </w:pPr>
      <w:r>
        <w:rPr>
          <w:rFonts w:ascii="Times New Roman" w:eastAsia="Georgia" w:hAnsi="Times New Roman" w:cs="Times New Roman"/>
          <w:b/>
        </w:rPr>
        <w:t>Other Helpful Resources</w:t>
      </w:r>
    </w:p>
    <w:p w14:paraId="6F71F996" w14:textId="77777777" w:rsidR="00BC1185" w:rsidRDefault="00BC1185" w:rsidP="00BC1185">
      <w:pPr>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b/>
        </w:rPr>
        <w:t xml:space="preserve">Campus Safety and Security: </w:t>
      </w:r>
      <w:r>
        <w:rPr>
          <w:rFonts w:ascii="Times New Roman" w:eastAsia="Georgia" w:hAnsi="Times New Roman" w:cs="Times New Roman"/>
        </w:rPr>
        <w:t xml:space="preserve">If you haven’t already, take a minute to sign up for ISU Emergency Alerts at </w:t>
      </w:r>
      <w:hyperlink r:id="rId8" w:history="1">
        <w:r w:rsidRPr="0035619E">
          <w:rPr>
            <w:rStyle w:val="Hyperlink"/>
            <w:rFonts w:ascii="Times New Roman" w:eastAsia="Georgia" w:hAnsi="Times New Roman" w:cs="Times New Roman"/>
          </w:rPr>
          <w:t>IllinoisState.edu/</w:t>
        </w:r>
        <w:proofErr w:type="spellStart"/>
        <w:r w:rsidRPr="0035619E">
          <w:rPr>
            <w:rStyle w:val="Hyperlink"/>
            <w:rFonts w:ascii="Times New Roman" w:eastAsia="Georgia" w:hAnsi="Times New Roman" w:cs="Times New Roman"/>
          </w:rPr>
          <w:t>EmergencyAlert</w:t>
        </w:r>
        <w:proofErr w:type="spellEnd"/>
      </w:hyperlink>
      <w:r>
        <w:rPr>
          <w:rFonts w:ascii="Times New Roman" w:eastAsia="Georgia" w:hAnsi="Times New Roman" w:cs="Times New Roman"/>
        </w:rPr>
        <w:t>.</w:t>
      </w:r>
    </w:p>
    <w:p w14:paraId="0280D0D4" w14:textId="77777777" w:rsidR="00BC1185" w:rsidRPr="0035619E" w:rsidRDefault="00BC1185" w:rsidP="00BC1185">
      <w:pPr>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 xml:space="preserve">Mental Health: </w:t>
      </w:r>
      <w:r w:rsidRPr="0035619E">
        <w:rPr>
          <w:rFonts w:ascii="Times New Roman" w:eastAsia="Georgia" w:hAnsi="Times New Roman" w:cs="Times New Roman"/>
        </w:rPr>
        <w:t>Life at college can get complicated. If you’re feeling stressed, overwhelmed, lost, anxious, depressed or are struggling with personal issues, do not hesitate to call or visit </w:t>
      </w:r>
      <w:hyperlink r:id="rId9" w:history="1">
        <w:r w:rsidRPr="0035619E">
          <w:rPr>
            <w:rStyle w:val="Hyperlink"/>
            <w:rFonts w:ascii="Times New Roman" w:eastAsia="Georgia" w:hAnsi="Times New Roman" w:cs="Times New Roman"/>
          </w:rPr>
          <w:t>Student Counseling Services</w:t>
        </w:r>
      </w:hyperlink>
      <w:r w:rsidRPr="0035619E">
        <w:rPr>
          <w:rFonts w:ascii="Times New Roman" w:eastAsia="Georgia" w:hAnsi="Times New Roman" w:cs="Times New Roman"/>
        </w:rPr>
        <w:t> (SCS). These services are free and completely confidential. SCS is located at 320 Student Services Building, 309-438-3655.</w:t>
      </w:r>
      <w:r>
        <w:rPr>
          <w:rFonts w:ascii="Times New Roman" w:eastAsia="Georgia" w:hAnsi="Times New Roman" w:cs="Times New Roman"/>
        </w:rPr>
        <w:t xml:space="preserve"> They are a great resource and I encourage you to check them out if you are feeling overwhelmed. I’d be happy to walk you to counseling services after class, if you need someone to accompany you. </w:t>
      </w:r>
    </w:p>
    <w:p w14:paraId="22D806B2" w14:textId="77777777" w:rsidR="00BC1185" w:rsidRDefault="00BC1185" w:rsidP="00BC1185">
      <w:pPr>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b/>
        </w:rPr>
        <w:t xml:space="preserve">Absence Due to Illness or Bereavement: </w:t>
      </w:r>
      <w:r w:rsidRPr="005E7644">
        <w:rPr>
          <w:rFonts w:ascii="Helvetica" w:hAnsi="Helvetica" w:cs="Helvetica"/>
          <w:color w:val="333333"/>
          <w:sz w:val="20"/>
          <w:szCs w:val="20"/>
          <w:shd w:val="clear" w:color="auto" w:fill="FFFFFF"/>
        </w:rPr>
        <w:t xml:space="preserve"> </w:t>
      </w:r>
      <w:r w:rsidRPr="005E7644">
        <w:rPr>
          <w:rFonts w:ascii="Times New Roman" w:eastAsia="Georgia" w:hAnsi="Times New Roman" w:cs="Times New Roman"/>
        </w:rPr>
        <w:t>If you have to miss class due to an </w:t>
      </w:r>
      <w:hyperlink r:id="rId10" w:history="1">
        <w:r w:rsidRPr="005E7644">
          <w:rPr>
            <w:rStyle w:val="Hyperlink"/>
            <w:rFonts w:ascii="Times New Roman" w:eastAsia="Georgia" w:hAnsi="Times New Roman" w:cs="Times New Roman"/>
          </w:rPr>
          <w:t>extended illness</w:t>
        </w:r>
      </w:hyperlink>
      <w:r w:rsidRPr="005E7644">
        <w:rPr>
          <w:rFonts w:ascii="Times New Roman" w:eastAsia="Georgia" w:hAnsi="Times New Roman" w:cs="Times New Roman"/>
        </w:rPr>
        <w:t> (3 or more consecutive class days) or a </w:t>
      </w:r>
      <w:hyperlink r:id="rId11" w:history="1">
        <w:r w:rsidRPr="005E7644">
          <w:rPr>
            <w:rStyle w:val="Hyperlink"/>
            <w:rFonts w:ascii="Times New Roman" w:eastAsia="Georgia" w:hAnsi="Times New Roman" w:cs="Times New Roman"/>
          </w:rPr>
          <w:t>bereavement</w:t>
        </w:r>
      </w:hyperlink>
      <w:r w:rsidRPr="005E7644">
        <w:rPr>
          <w:rFonts w:ascii="Times New Roman" w:eastAsia="Georgia" w:hAnsi="Times New Roman" w:cs="Times New Roman"/>
        </w:rPr>
        <w:t>, the </w:t>
      </w:r>
      <w:hyperlink r:id="rId12" w:history="1">
        <w:r w:rsidRPr="005E7644">
          <w:rPr>
            <w:rStyle w:val="Hyperlink"/>
            <w:rFonts w:ascii="Times New Roman" w:eastAsia="Georgia" w:hAnsi="Times New Roman" w:cs="Times New Roman"/>
          </w:rPr>
          <w:t>Dean of Students Office</w:t>
        </w:r>
      </w:hyperlink>
      <w:r w:rsidRPr="005E7644">
        <w:rPr>
          <w:rFonts w:ascii="Times New Roman" w:eastAsia="Georgia" w:hAnsi="Times New Roman" w:cs="Times New Roman"/>
        </w:rPr>
        <w:t> can help. It’s located in Room 387</w:t>
      </w:r>
      <w:r>
        <w:rPr>
          <w:rFonts w:ascii="Times New Roman" w:eastAsia="Georgia" w:hAnsi="Times New Roman" w:cs="Times New Roman"/>
        </w:rPr>
        <w:t xml:space="preserve"> in the</w:t>
      </w:r>
      <w:r w:rsidRPr="005E7644">
        <w:rPr>
          <w:rFonts w:ascii="Times New Roman" w:eastAsia="Georgia" w:hAnsi="Times New Roman" w:cs="Times New Roman"/>
        </w:rPr>
        <w:t xml:space="preserve"> Student Services Building.</w:t>
      </w:r>
    </w:p>
    <w:p w14:paraId="54859E8D" w14:textId="77777777" w:rsidR="00BC1185" w:rsidRDefault="00BC1185" w:rsidP="00BC1185">
      <w:pPr>
        <w:pBdr>
          <w:top w:val="nil"/>
          <w:left w:val="nil"/>
          <w:bottom w:val="nil"/>
          <w:right w:val="nil"/>
          <w:between w:val="nil"/>
        </w:pBdr>
        <w:rPr>
          <w:rFonts w:ascii="Times New Roman" w:eastAsia="Georgia" w:hAnsi="Times New Roman" w:cs="Times New Roman"/>
        </w:rPr>
      </w:pPr>
    </w:p>
    <w:p w14:paraId="1390857F" w14:textId="77777777" w:rsidR="006A6450" w:rsidRDefault="006A6450">
      <w:pPr>
        <w:pBdr>
          <w:top w:val="nil"/>
          <w:left w:val="nil"/>
          <w:bottom w:val="nil"/>
          <w:right w:val="nil"/>
          <w:between w:val="nil"/>
        </w:pBdr>
        <w:rPr>
          <w:rFonts w:ascii="Times New Roman" w:eastAsia="Georgia" w:hAnsi="Times New Roman" w:cs="Times New Roman"/>
        </w:rPr>
      </w:pPr>
    </w:p>
    <w:p w14:paraId="63CD9B38" w14:textId="69A2EA4A" w:rsidR="00790C24" w:rsidRPr="0035619E" w:rsidRDefault="00B60FFE" w:rsidP="00132F3C">
      <w:pPr>
        <w:pBdr>
          <w:top w:val="single" w:sz="4" w:space="1" w:color="000000"/>
          <w:left w:val="single" w:sz="4" w:space="11" w:color="000000"/>
          <w:bottom w:val="single" w:sz="4" w:space="1" w:color="000000"/>
          <w:right w:val="single" w:sz="4" w:space="11" w:color="000000"/>
        </w:pBdr>
        <w:shd w:val="clear" w:color="auto" w:fill="B3B3B3"/>
        <w:tabs>
          <w:tab w:val="left" w:pos="2655"/>
          <w:tab w:val="center" w:pos="4320"/>
        </w:tabs>
        <w:jc w:val="center"/>
        <w:rPr>
          <w:rFonts w:ascii="Times New Roman" w:eastAsia="Georgia" w:hAnsi="Times New Roman" w:cs="Times New Roman"/>
          <w:b/>
        </w:rPr>
      </w:pPr>
      <w:r w:rsidRPr="00790C24">
        <w:rPr>
          <w:rFonts w:ascii="Times New Roman" w:eastAsia="Georgia" w:hAnsi="Times New Roman" w:cs="Times New Roman"/>
          <w:b/>
        </w:rPr>
        <w:t>Tentative Lab Schedule</w:t>
      </w:r>
      <w:r w:rsidR="00790C24" w:rsidRPr="00790C24">
        <w:rPr>
          <w:rFonts w:ascii="Times New Roman" w:eastAsia="Georgia" w:hAnsi="Times New Roman" w:cs="Times New Roman"/>
          <w:b/>
        </w:rPr>
        <w:t xml:space="preserve"> </w:t>
      </w:r>
    </w:p>
    <w:tbl>
      <w:tblPr>
        <w:tblW w:w="90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10"/>
        <w:gridCol w:w="4480"/>
      </w:tblGrid>
      <w:tr w:rsidR="00891BE3" w:rsidRPr="00C375AA" w14:paraId="75433995" w14:textId="77777777" w:rsidTr="006914B9">
        <w:tc>
          <w:tcPr>
            <w:tcW w:w="4610" w:type="dxa"/>
            <w:shd w:val="clear" w:color="auto" w:fill="auto"/>
            <w:tcMar>
              <w:top w:w="100" w:type="dxa"/>
              <w:left w:w="100" w:type="dxa"/>
              <w:bottom w:w="100" w:type="dxa"/>
              <w:right w:w="100" w:type="dxa"/>
            </w:tcMar>
          </w:tcPr>
          <w:p w14:paraId="477622A3" w14:textId="514385BE"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1</w:t>
            </w:r>
          </w:p>
          <w:p w14:paraId="62BEE6BB" w14:textId="0D314C09" w:rsidR="00CB16D2" w:rsidRPr="00CB16D2"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Friday,</w:t>
            </w:r>
            <w:r w:rsidR="002B38E4">
              <w:rPr>
                <w:rFonts w:ascii="Times New Roman" w:eastAsia="Georgia" w:hAnsi="Times New Roman" w:cs="Times New Roman"/>
              </w:rPr>
              <w:t xml:space="preserve"> </w:t>
            </w:r>
            <w:r w:rsidR="00922E4C">
              <w:rPr>
                <w:rFonts w:ascii="Times New Roman" w:eastAsia="Georgia" w:hAnsi="Times New Roman" w:cs="Times New Roman"/>
              </w:rPr>
              <w:t>Aug. 23</w:t>
            </w:r>
          </w:p>
        </w:tc>
        <w:tc>
          <w:tcPr>
            <w:tcW w:w="4480" w:type="dxa"/>
            <w:shd w:val="clear" w:color="auto" w:fill="auto"/>
            <w:tcMar>
              <w:top w:w="100" w:type="dxa"/>
              <w:left w:w="100" w:type="dxa"/>
              <w:bottom w:w="100" w:type="dxa"/>
              <w:right w:w="100" w:type="dxa"/>
            </w:tcMar>
          </w:tcPr>
          <w:p w14:paraId="50A684C6" w14:textId="0E644F6B" w:rsidR="00891BE3" w:rsidRPr="00C375AA" w:rsidRDefault="003F03DA">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Review S</w:t>
            </w:r>
            <w:r w:rsidR="00B60FFE" w:rsidRPr="00C375AA">
              <w:rPr>
                <w:rFonts w:ascii="Times New Roman" w:eastAsia="Georgia" w:hAnsi="Times New Roman" w:cs="Times New Roman"/>
              </w:rPr>
              <w:t>yllabus</w:t>
            </w:r>
          </w:p>
          <w:p w14:paraId="0859E25F" w14:textId="5795F388" w:rsidR="00003BA2" w:rsidRDefault="00003BA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Differences </w:t>
            </w:r>
            <w:r w:rsidR="00262D88">
              <w:rPr>
                <w:rFonts w:ascii="Times New Roman" w:eastAsia="Georgia" w:hAnsi="Times New Roman" w:cs="Times New Roman"/>
              </w:rPr>
              <w:t>B</w:t>
            </w:r>
            <w:r>
              <w:rPr>
                <w:rFonts w:ascii="Times New Roman" w:eastAsia="Georgia" w:hAnsi="Times New Roman" w:cs="Times New Roman"/>
              </w:rPr>
              <w:t>etween Lab and Lecture</w:t>
            </w:r>
          </w:p>
          <w:p w14:paraId="25E63EB8" w14:textId="65669C77" w:rsidR="00891BE3" w:rsidRDefault="00F37B65">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Thinking Like a Dramatist</w:t>
            </w:r>
          </w:p>
          <w:p w14:paraId="2C8D8089" w14:textId="5A5C28F5" w:rsidR="000747CD" w:rsidRPr="00C375AA" w:rsidRDefault="000747CD">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Student Introductions</w:t>
            </w:r>
          </w:p>
          <w:p w14:paraId="0D00DDA2" w14:textId="77777777" w:rsidR="00891BE3" w:rsidRPr="00C375AA" w:rsidRDefault="00B60FFE">
            <w:pPr>
              <w:widowControl w:val="0"/>
              <w:pBdr>
                <w:top w:val="nil"/>
                <w:left w:val="nil"/>
                <w:bottom w:val="nil"/>
                <w:right w:val="nil"/>
                <w:between w:val="nil"/>
              </w:pBdr>
              <w:rPr>
                <w:rFonts w:ascii="Times New Roman" w:eastAsia="Georgia" w:hAnsi="Times New Roman" w:cs="Times New Roman"/>
              </w:rPr>
            </w:pPr>
            <w:r w:rsidRPr="00156BFB">
              <w:rPr>
                <w:rFonts w:ascii="Times New Roman" w:eastAsia="Georgia" w:hAnsi="Times New Roman" w:cs="Times New Roman"/>
                <w:b/>
              </w:rPr>
              <w:t>Assigned</w:t>
            </w:r>
            <w:r w:rsidRPr="00C375AA">
              <w:rPr>
                <w:rFonts w:ascii="Times New Roman" w:eastAsia="Georgia" w:hAnsi="Times New Roman" w:cs="Times New Roman"/>
              </w:rPr>
              <w:t xml:space="preserve">: </w:t>
            </w:r>
            <w:r w:rsidRPr="00F27617">
              <w:rPr>
                <w:rFonts w:ascii="Times New Roman" w:eastAsia="Georgia" w:hAnsi="Times New Roman" w:cs="Times New Roman"/>
                <w:b/>
              </w:rPr>
              <w:t>AP Exercise 1</w:t>
            </w:r>
          </w:p>
        </w:tc>
      </w:tr>
      <w:tr w:rsidR="00891BE3" w:rsidRPr="00C375AA" w14:paraId="2542BFC0" w14:textId="77777777" w:rsidTr="006914B9">
        <w:tc>
          <w:tcPr>
            <w:tcW w:w="4610" w:type="dxa"/>
            <w:shd w:val="clear" w:color="auto" w:fill="auto"/>
            <w:tcMar>
              <w:top w:w="100" w:type="dxa"/>
              <w:left w:w="100" w:type="dxa"/>
              <w:bottom w:w="100" w:type="dxa"/>
              <w:right w:w="100" w:type="dxa"/>
            </w:tcMar>
          </w:tcPr>
          <w:p w14:paraId="236AF012" w14:textId="007C8556" w:rsidR="00CB16D2" w:rsidRPr="00CB16D2" w:rsidRDefault="00CB16D2">
            <w:pPr>
              <w:widowControl w:val="0"/>
              <w:pBdr>
                <w:top w:val="nil"/>
                <w:left w:val="nil"/>
                <w:bottom w:val="nil"/>
                <w:right w:val="nil"/>
                <w:between w:val="nil"/>
              </w:pBdr>
              <w:rPr>
                <w:rFonts w:ascii="Times New Roman" w:eastAsia="Georgia" w:hAnsi="Times New Roman" w:cs="Times New Roman"/>
                <w:b/>
              </w:rPr>
            </w:pPr>
            <w:r w:rsidRPr="00CB16D2">
              <w:rPr>
                <w:rFonts w:ascii="Times New Roman" w:eastAsia="Georgia" w:hAnsi="Times New Roman" w:cs="Times New Roman"/>
                <w:b/>
              </w:rPr>
              <w:t>Week 2</w:t>
            </w:r>
          </w:p>
          <w:p w14:paraId="2F051000" w14:textId="74BE7672" w:rsidR="00891BE3" w:rsidRPr="00C375AA"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Friday,</w:t>
            </w:r>
            <w:r w:rsidR="002B38E4">
              <w:rPr>
                <w:rFonts w:ascii="Times New Roman" w:eastAsia="Georgia" w:hAnsi="Times New Roman" w:cs="Times New Roman"/>
              </w:rPr>
              <w:t xml:space="preserve"> </w:t>
            </w:r>
            <w:r w:rsidR="00922E4C">
              <w:rPr>
                <w:rFonts w:ascii="Times New Roman" w:eastAsia="Georgia" w:hAnsi="Times New Roman" w:cs="Times New Roman"/>
              </w:rPr>
              <w:t>Aug 30</w:t>
            </w:r>
          </w:p>
        </w:tc>
        <w:tc>
          <w:tcPr>
            <w:tcW w:w="4480" w:type="dxa"/>
            <w:shd w:val="clear" w:color="auto" w:fill="auto"/>
            <w:tcMar>
              <w:top w:w="100" w:type="dxa"/>
              <w:left w:w="100" w:type="dxa"/>
              <w:bottom w:w="100" w:type="dxa"/>
              <w:right w:w="100" w:type="dxa"/>
            </w:tcMar>
          </w:tcPr>
          <w:p w14:paraId="7043A80A" w14:textId="77777777" w:rsidR="00891BE3" w:rsidRPr="00B265CE" w:rsidRDefault="00B60FFE">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Due: AP Exercise 1</w:t>
            </w:r>
          </w:p>
          <w:p w14:paraId="2B343CBC" w14:textId="077940F5" w:rsidR="00655DD1" w:rsidRDefault="003F156B">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Review AP Exercise 1</w:t>
            </w:r>
          </w:p>
          <w:p w14:paraId="51BDB09F" w14:textId="7CCDA5C1" w:rsidR="009D3670" w:rsidRDefault="00A3783C">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Introduce AP Style Guidelines</w:t>
            </w:r>
          </w:p>
          <w:p w14:paraId="785CC88F" w14:textId="4D8A861D" w:rsidR="00A3783C" w:rsidRDefault="00A3783C">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AP Style Activity</w:t>
            </w:r>
            <w:r w:rsidR="006D265E">
              <w:rPr>
                <w:rFonts w:ascii="Times New Roman" w:eastAsia="Georgia" w:hAnsi="Times New Roman" w:cs="Times New Roman"/>
              </w:rPr>
              <w:t xml:space="preserve"> / </w:t>
            </w:r>
            <w:proofErr w:type="spellStart"/>
            <w:r w:rsidR="006D265E">
              <w:rPr>
                <w:rFonts w:ascii="Times New Roman" w:eastAsia="Georgia" w:hAnsi="Times New Roman" w:cs="Times New Roman"/>
              </w:rPr>
              <w:t>Dramturgical</w:t>
            </w:r>
            <w:proofErr w:type="spellEnd"/>
            <w:r w:rsidR="006D265E">
              <w:rPr>
                <w:rFonts w:ascii="Times New Roman" w:eastAsia="Georgia" w:hAnsi="Times New Roman" w:cs="Times New Roman"/>
              </w:rPr>
              <w:t xml:space="preserve"> Theory</w:t>
            </w:r>
          </w:p>
          <w:p w14:paraId="2CAF866E" w14:textId="73FDA9C3" w:rsidR="00846F6D" w:rsidRPr="00C375AA" w:rsidRDefault="00846F6D">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Student Introductions</w:t>
            </w:r>
            <w:r w:rsidR="000747CD">
              <w:rPr>
                <w:rFonts w:ascii="Times New Roman" w:eastAsia="Georgia" w:hAnsi="Times New Roman" w:cs="Times New Roman"/>
              </w:rPr>
              <w:t xml:space="preserve"> (continue if needed)</w:t>
            </w:r>
          </w:p>
          <w:p w14:paraId="32AAA35C" w14:textId="77777777" w:rsidR="00891BE3" w:rsidRDefault="00B60FFE" w:rsidP="005E5696">
            <w:pPr>
              <w:widowControl w:val="0"/>
              <w:pBdr>
                <w:top w:val="nil"/>
                <w:left w:val="nil"/>
                <w:bottom w:val="nil"/>
                <w:right w:val="nil"/>
                <w:between w:val="nil"/>
              </w:pBdr>
              <w:rPr>
                <w:rFonts w:ascii="Times New Roman" w:eastAsia="Georgia" w:hAnsi="Times New Roman" w:cs="Times New Roman"/>
                <w:b/>
              </w:rPr>
            </w:pPr>
            <w:r w:rsidRPr="00C375AA">
              <w:rPr>
                <w:rFonts w:ascii="Times New Roman" w:eastAsia="Georgia" w:hAnsi="Times New Roman" w:cs="Times New Roman"/>
                <w:b/>
              </w:rPr>
              <w:t xml:space="preserve">Assigned: </w:t>
            </w:r>
            <w:r w:rsidR="005E5696">
              <w:rPr>
                <w:rFonts w:ascii="Times New Roman" w:eastAsia="Georgia" w:hAnsi="Times New Roman" w:cs="Times New Roman"/>
                <w:b/>
              </w:rPr>
              <w:t>AP Exercise 2</w:t>
            </w:r>
          </w:p>
          <w:p w14:paraId="0327B476" w14:textId="6C77F8B1" w:rsidR="00900693" w:rsidRPr="00C375AA" w:rsidRDefault="00900693" w:rsidP="005E569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 xml:space="preserve">Assigned: </w:t>
            </w:r>
            <w:r w:rsidR="00F334C1">
              <w:rPr>
                <w:rFonts w:ascii="Times New Roman" w:eastAsia="Georgia" w:hAnsi="Times New Roman" w:cs="Times New Roman"/>
                <w:b/>
              </w:rPr>
              <w:t xml:space="preserve">Straight </w:t>
            </w:r>
            <w:r w:rsidR="009372B7">
              <w:rPr>
                <w:rFonts w:ascii="Times New Roman" w:eastAsia="Georgia" w:hAnsi="Times New Roman" w:cs="Times New Roman"/>
                <w:b/>
              </w:rPr>
              <w:t xml:space="preserve">News Story </w:t>
            </w:r>
            <w:r w:rsidR="00F334C1">
              <w:rPr>
                <w:rFonts w:ascii="Times New Roman" w:eastAsia="Georgia" w:hAnsi="Times New Roman" w:cs="Times New Roman"/>
                <w:b/>
              </w:rPr>
              <w:t xml:space="preserve">/ Press Release </w:t>
            </w:r>
            <w:r w:rsidR="009372B7">
              <w:rPr>
                <w:rFonts w:ascii="Times New Roman" w:eastAsia="Georgia" w:hAnsi="Times New Roman" w:cs="Times New Roman"/>
                <w:b/>
              </w:rPr>
              <w:t>Example Link</w:t>
            </w:r>
          </w:p>
        </w:tc>
      </w:tr>
      <w:tr w:rsidR="00891BE3" w:rsidRPr="00C375AA" w14:paraId="5FF81F87" w14:textId="77777777" w:rsidTr="006914B9">
        <w:tc>
          <w:tcPr>
            <w:tcW w:w="4610" w:type="dxa"/>
            <w:shd w:val="clear" w:color="auto" w:fill="auto"/>
            <w:tcMar>
              <w:top w:w="100" w:type="dxa"/>
              <w:left w:w="100" w:type="dxa"/>
              <w:bottom w:w="100" w:type="dxa"/>
              <w:right w:w="100" w:type="dxa"/>
            </w:tcMar>
          </w:tcPr>
          <w:p w14:paraId="1F8CCC4B" w14:textId="4B038BA3" w:rsid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3</w:t>
            </w:r>
          </w:p>
          <w:p w14:paraId="346974A8" w14:textId="77777777" w:rsidR="00332176"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Friday,</w:t>
            </w:r>
            <w:r w:rsidR="00E81C84">
              <w:rPr>
                <w:rFonts w:ascii="Times New Roman" w:eastAsia="Georgia" w:hAnsi="Times New Roman" w:cs="Times New Roman"/>
              </w:rPr>
              <w:t xml:space="preserve"> Sept. 6</w:t>
            </w:r>
            <w:r w:rsidR="00332176">
              <w:rPr>
                <w:rFonts w:ascii="Times New Roman" w:eastAsia="Georgia" w:hAnsi="Times New Roman" w:cs="Times New Roman"/>
              </w:rPr>
              <w:t xml:space="preserve"> </w:t>
            </w:r>
          </w:p>
          <w:p w14:paraId="0CC2FB07" w14:textId="1E3A0F4B" w:rsidR="00C163FD" w:rsidRPr="00332176" w:rsidRDefault="0033217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1 Macro Week</w:t>
            </w:r>
          </w:p>
        </w:tc>
        <w:tc>
          <w:tcPr>
            <w:tcW w:w="4480" w:type="dxa"/>
            <w:shd w:val="clear" w:color="auto" w:fill="auto"/>
            <w:tcMar>
              <w:top w:w="100" w:type="dxa"/>
              <w:left w:w="100" w:type="dxa"/>
              <w:bottom w:w="100" w:type="dxa"/>
              <w:right w:w="100" w:type="dxa"/>
            </w:tcMar>
          </w:tcPr>
          <w:p w14:paraId="2F24F098" w14:textId="40C49D50" w:rsidR="00891BE3" w:rsidRDefault="00B60FFE">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Due: AP Exercise 2</w:t>
            </w:r>
          </w:p>
          <w:p w14:paraId="51D3E765" w14:textId="7CC601CB" w:rsidR="000B53CC" w:rsidRPr="00B265CE" w:rsidRDefault="000B53CC">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b/>
                <w:color w:val="FF0000"/>
              </w:rPr>
              <w:t xml:space="preserve">Due: </w:t>
            </w:r>
            <w:r w:rsidR="006E4509">
              <w:rPr>
                <w:rFonts w:ascii="Times New Roman" w:eastAsia="Georgia" w:hAnsi="Times New Roman" w:cs="Times New Roman"/>
                <w:b/>
                <w:color w:val="FF0000"/>
              </w:rPr>
              <w:t xml:space="preserve">News Story </w:t>
            </w:r>
            <w:r w:rsidR="00D95CEC">
              <w:rPr>
                <w:rFonts w:ascii="Times New Roman" w:eastAsia="Georgia" w:hAnsi="Times New Roman" w:cs="Times New Roman"/>
                <w:b/>
                <w:color w:val="FF0000"/>
              </w:rPr>
              <w:t xml:space="preserve">/ Release </w:t>
            </w:r>
            <w:r w:rsidR="006E4509">
              <w:rPr>
                <w:rFonts w:ascii="Times New Roman" w:eastAsia="Georgia" w:hAnsi="Times New Roman" w:cs="Times New Roman"/>
                <w:b/>
                <w:color w:val="FF0000"/>
              </w:rPr>
              <w:t>Example Link</w:t>
            </w:r>
          </w:p>
          <w:p w14:paraId="372EC1C6" w14:textId="555DD131" w:rsidR="00891BE3" w:rsidRPr="00C375AA" w:rsidRDefault="005C398D">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Briefly </w:t>
            </w:r>
            <w:r w:rsidR="00C45F6A">
              <w:rPr>
                <w:rFonts w:ascii="Times New Roman" w:eastAsia="Georgia" w:hAnsi="Times New Roman" w:cs="Times New Roman"/>
              </w:rPr>
              <w:t>R</w:t>
            </w:r>
            <w:r w:rsidR="00606AFF">
              <w:rPr>
                <w:rFonts w:ascii="Times New Roman" w:eastAsia="Georgia" w:hAnsi="Times New Roman" w:cs="Times New Roman"/>
              </w:rPr>
              <w:t>eview AP Exercise 2</w:t>
            </w:r>
          </w:p>
          <w:p w14:paraId="3A59165A" w14:textId="4798CF2E" w:rsidR="00FB3800" w:rsidRDefault="00FB3800">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Introduce Assignment 1</w:t>
            </w:r>
          </w:p>
          <w:p w14:paraId="17CC9882" w14:textId="51C2D458" w:rsidR="00891BE3" w:rsidRPr="00C375AA" w:rsidRDefault="00701E37">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Inverted Pyramid </w:t>
            </w:r>
            <w:r w:rsidR="008A0B73">
              <w:rPr>
                <w:rFonts w:ascii="Times New Roman" w:eastAsia="Georgia" w:hAnsi="Times New Roman" w:cs="Times New Roman"/>
              </w:rPr>
              <w:t>Activity</w:t>
            </w:r>
          </w:p>
          <w:p w14:paraId="1F0362F5" w14:textId="4BE8675F" w:rsidR="007C04D5" w:rsidRPr="007C04D5" w:rsidRDefault="007C04D5" w:rsidP="00AB6BF3">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 xml:space="preserve">Assigned: </w:t>
            </w:r>
            <w:r w:rsidR="00AB6BF3">
              <w:rPr>
                <w:rFonts w:ascii="Times New Roman" w:eastAsia="Georgia" w:hAnsi="Times New Roman" w:cs="Times New Roman"/>
                <w:b/>
              </w:rPr>
              <w:t>Assignment 1 Outline</w:t>
            </w:r>
          </w:p>
        </w:tc>
      </w:tr>
      <w:tr w:rsidR="00891BE3" w:rsidRPr="00C375AA" w14:paraId="76D96017" w14:textId="77777777" w:rsidTr="006914B9">
        <w:tc>
          <w:tcPr>
            <w:tcW w:w="4610" w:type="dxa"/>
            <w:shd w:val="clear" w:color="auto" w:fill="auto"/>
            <w:tcMar>
              <w:top w:w="100" w:type="dxa"/>
              <w:left w:w="100" w:type="dxa"/>
              <w:bottom w:w="100" w:type="dxa"/>
              <w:right w:w="100" w:type="dxa"/>
            </w:tcMar>
          </w:tcPr>
          <w:p w14:paraId="6F1AFF30" w14:textId="38E9B47E"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4</w:t>
            </w:r>
          </w:p>
          <w:p w14:paraId="2B217212" w14:textId="77777777" w:rsidR="00332176"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 xml:space="preserve">Sept. </w:t>
            </w:r>
            <w:r w:rsidR="00A2411E">
              <w:rPr>
                <w:rFonts w:ascii="Times New Roman" w:eastAsia="Georgia" w:hAnsi="Times New Roman" w:cs="Times New Roman"/>
              </w:rPr>
              <w:t>13</w:t>
            </w:r>
          </w:p>
          <w:p w14:paraId="4CDE65AB" w14:textId="55FECD93" w:rsidR="00891BE3" w:rsidRPr="00C375AA" w:rsidRDefault="0033217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b/>
              </w:rPr>
              <w:t>Assignment</w:t>
            </w:r>
            <w:r w:rsidRPr="00332176">
              <w:rPr>
                <w:rFonts w:ascii="Times New Roman" w:eastAsia="Georgia" w:hAnsi="Times New Roman" w:cs="Times New Roman"/>
                <w:b/>
              </w:rPr>
              <w:t xml:space="preserve"> 1 Micro Week</w:t>
            </w:r>
          </w:p>
        </w:tc>
        <w:tc>
          <w:tcPr>
            <w:tcW w:w="4480" w:type="dxa"/>
            <w:shd w:val="clear" w:color="auto" w:fill="auto"/>
            <w:tcMar>
              <w:top w:w="100" w:type="dxa"/>
              <w:left w:w="100" w:type="dxa"/>
              <w:bottom w:w="100" w:type="dxa"/>
              <w:right w:w="100" w:type="dxa"/>
            </w:tcMar>
          </w:tcPr>
          <w:p w14:paraId="1B0CBFE0" w14:textId="16EC1438" w:rsidR="00E86206" w:rsidRPr="00B265CE" w:rsidRDefault="00464ECC">
            <w:pPr>
              <w:widowControl w:val="0"/>
              <w:pBdr>
                <w:top w:val="nil"/>
                <w:left w:val="nil"/>
                <w:bottom w:val="nil"/>
                <w:right w:val="nil"/>
                <w:between w:val="nil"/>
              </w:pBdr>
              <w:rPr>
                <w:rFonts w:ascii="Times New Roman" w:eastAsia="Georgia" w:hAnsi="Times New Roman" w:cs="Times New Roman"/>
                <w:b/>
              </w:rPr>
            </w:pPr>
            <w:r w:rsidRPr="00B265CE">
              <w:rPr>
                <w:rFonts w:ascii="Times New Roman" w:eastAsia="Georgia" w:hAnsi="Times New Roman" w:cs="Times New Roman"/>
                <w:b/>
                <w:color w:val="FF0000"/>
              </w:rPr>
              <w:t xml:space="preserve">Due: </w:t>
            </w:r>
            <w:r w:rsidR="008B19FD">
              <w:rPr>
                <w:rFonts w:ascii="Times New Roman" w:eastAsia="Georgia" w:hAnsi="Times New Roman" w:cs="Times New Roman"/>
                <w:b/>
                <w:color w:val="FF0000"/>
              </w:rPr>
              <w:t>Assignment 1 Outline</w:t>
            </w:r>
          </w:p>
          <w:p w14:paraId="613B8822" w14:textId="28342BA4" w:rsidR="00C60C1A" w:rsidRDefault="00C60C1A" w:rsidP="00C60C1A">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Sentence </w:t>
            </w:r>
            <w:r w:rsidR="00C4722E">
              <w:rPr>
                <w:rFonts w:ascii="Times New Roman" w:eastAsia="Georgia" w:hAnsi="Times New Roman" w:cs="Times New Roman"/>
              </w:rPr>
              <w:t>Structure</w:t>
            </w:r>
            <w:r w:rsidR="00BF5AF3">
              <w:rPr>
                <w:rFonts w:ascii="Times New Roman" w:eastAsia="Georgia" w:hAnsi="Times New Roman" w:cs="Times New Roman"/>
              </w:rPr>
              <w:t xml:space="preserve"> / Drafting Assignment 1</w:t>
            </w:r>
          </w:p>
          <w:p w14:paraId="649BA506" w14:textId="1E22737F" w:rsidR="000F5102" w:rsidRDefault="00C60C1A" w:rsidP="000F510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Grammar Activity</w:t>
            </w:r>
          </w:p>
          <w:p w14:paraId="4576993E" w14:textId="008620C9" w:rsidR="00DE0B9C" w:rsidRDefault="006B6080" w:rsidP="000F510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 xml:space="preserve">Assigned: Feature </w:t>
            </w:r>
            <w:r w:rsidR="003C29E8">
              <w:rPr>
                <w:rFonts w:ascii="Times New Roman" w:eastAsia="Georgia" w:hAnsi="Times New Roman" w:cs="Times New Roman"/>
                <w:b/>
              </w:rPr>
              <w:t>Story Example Link</w:t>
            </w:r>
          </w:p>
          <w:p w14:paraId="3810C81A" w14:textId="25D80261" w:rsidR="00D81398" w:rsidRPr="00DE0B9C" w:rsidRDefault="00751A14" w:rsidP="000F510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lastRenderedPageBreak/>
              <w:t>Assignment 1 Due Next Week</w:t>
            </w:r>
          </w:p>
        </w:tc>
      </w:tr>
      <w:tr w:rsidR="00891BE3" w:rsidRPr="00C375AA" w14:paraId="25600E49" w14:textId="77777777" w:rsidTr="006914B9">
        <w:tc>
          <w:tcPr>
            <w:tcW w:w="4610" w:type="dxa"/>
            <w:shd w:val="clear" w:color="auto" w:fill="auto"/>
            <w:tcMar>
              <w:top w:w="100" w:type="dxa"/>
              <w:left w:w="100" w:type="dxa"/>
              <w:bottom w:w="100" w:type="dxa"/>
              <w:right w:w="100" w:type="dxa"/>
            </w:tcMar>
          </w:tcPr>
          <w:p w14:paraId="19674FD7" w14:textId="2D9C6091"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lastRenderedPageBreak/>
              <w:t>Week 5</w:t>
            </w:r>
          </w:p>
          <w:p w14:paraId="571C4920"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Friday,</w:t>
            </w:r>
            <w:r w:rsidR="00E81C84">
              <w:rPr>
                <w:rFonts w:ascii="Times New Roman" w:eastAsia="Georgia" w:hAnsi="Times New Roman" w:cs="Times New Roman"/>
              </w:rPr>
              <w:t xml:space="preserve"> Sept. 20</w:t>
            </w:r>
          </w:p>
          <w:p w14:paraId="0C48399C" w14:textId="3F302BE1" w:rsidR="00332176" w:rsidRPr="00332176" w:rsidRDefault="0033217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2 Macro Week</w:t>
            </w:r>
          </w:p>
        </w:tc>
        <w:tc>
          <w:tcPr>
            <w:tcW w:w="4480" w:type="dxa"/>
            <w:shd w:val="clear" w:color="auto" w:fill="auto"/>
            <w:tcMar>
              <w:top w:w="100" w:type="dxa"/>
              <w:left w:w="100" w:type="dxa"/>
              <w:bottom w:w="100" w:type="dxa"/>
              <w:right w:w="100" w:type="dxa"/>
            </w:tcMar>
          </w:tcPr>
          <w:p w14:paraId="49D6D4D6" w14:textId="52FF9A58" w:rsidR="00891BE3" w:rsidRDefault="00B60FFE">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Due: Assignment 1</w:t>
            </w:r>
          </w:p>
          <w:p w14:paraId="32D0F30B" w14:textId="54213C1F" w:rsidR="00900693" w:rsidRPr="00B265CE" w:rsidRDefault="00900693">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b/>
                <w:color w:val="FF0000"/>
              </w:rPr>
              <w:t xml:space="preserve">Due: </w:t>
            </w:r>
            <w:r w:rsidR="00857BF6">
              <w:rPr>
                <w:rFonts w:ascii="Times New Roman" w:eastAsia="Georgia" w:hAnsi="Times New Roman" w:cs="Times New Roman"/>
                <w:b/>
                <w:color w:val="FF0000"/>
              </w:rPr>
              <w:t>Feature Story Example Link</w:t>
            </w:r>
          </w:p>
          <w:p w14:paraId="66805795" w14:textId="106A2752" w:rsidR="009D5B80" w:rsidRDefault="00B53473">
            <w:pPr>
              <w:widowControl w:val="0"/>
              <w:pBdr>
                <w:top w:val="nil"/>
                <w:left w:val="nil"/>
                <w:bottom w:val="nil"/>
                <w:right w:val="nil"/>
                <w:between w:val="nil"/>
              </w:pBdr>
              <w:rPr>
                <w:rFonts w:ascii="Times New Roman" w:eastAsia="Georgia" w:hAnsi="Times New Roman" w:cs="Times New Roman"/>
              </w:rPr>
            </w:pPr>
            <w:proofErr w:type="spellStart"/>
            <w:r>
              <w:rPr>
                <w:rFonts w:ascii="Times New Roman" w:eastAsia="Georgia" w:hAnsi="Times New Roman" w:cs="Times New Roman"/>
              </w:rPr>
              <w:t>Copy</w:t>
            </w:r>
            <w:r w:rsidR="009D5B80">
              <w:rPr>
                <w:rFonts w:ascii="Times New Roman" w:eastAsia="Georgia" w:hAnsi="Times New Roman" w:cs="Times New Roman"/>
              </w:rPr>
              <w:t>diting</w:t>
            </w:r>
            <w:proofErr w:type="spellEnd"/>
            <w:r>
              <w:rPr>
                <w:rFonts w:ascii="Times New Roman" w:eastAsia="Georgia" w:hAnsi="Times New Roman" w:cs="Times New Roman"/>
              </w:rPr>
              <w:t xml:space="preserve"> Exercise</w:t>
            </w:r>
          </w:p>
          <w:p w14:paraId="26D48E26" w14:textId="78B22D4A" w:rsidR="00F235D7" w:rsidRDefault="009F3B6A">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Int</w:t>
            </w:r>
            <w:r w:rsidR="00F235D7">
              <w:rPr>
                <w:rFonts w:ascii="Times New Roman" w:eastAsia="Georgia" w:hAnsi="Times New Roman" w:cs="Times New Roman"/>
              </w:rPr>
              <w:t>roduce Assignment 2</w:t>
            </w:r>
          </w:p>
          <w:p w14:paraId="60DA7003" w14:textId="2FB0A5C7" w:rsidR="000F5102" w:rsidRPr="00C375AA" w:rsidRDefault="000F510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Dramatic Writing Activity</w:t>
            </w:r>
          </w:p>
          <w:p w14:paraId="2957B8FA" w14:textId="5539D917" w:rsidR="00891BE3" w:rsidRPr="00C375AA" w:rsidRDefault="00B60FFE" w:rsidP="0050120C">
            <w:pPr>
              <w:widowControl w:val="0"/>
              <w:pBdr>
                <w:top w:val="nil"/>
                <w:left w:val="nil"/>
                <w:bottom w:val="nil"/>
                <w:right w:val="nil"/>
                <w:between w:val="nil"/>
              </w:pBdr>
              <w:rPr>
                <w:rFonts w:ascii="Times New Roman" w:eastAsia="Georgia" w:hAnsi="Times New Roman" w:cs="Times New Roman"/>
                <w:b/>
              </w:rPr>
            </w:pPr>
            <w:r w:rsidRPr="00C375AA">
              <w:rPr>
                <w:rFonts w:ascii="Times New Roman" w:eastAsia="Georgia" w:hAnsi="Times New Roman" w:cs="Times New Roman"/>
                <w:b/>
              </w:rPr>
              <w:t xml:space="preserve">Assigned: </w:t>
            </w:r>
            <w:r w:rsidR="003C04CB">
              <w:rPr>
                <w:rFonts w:ascii="Times New Roman" w:eastAsia="Georgia" w:hAnsi="Times New Roman" w:cs="Times New Roman"/>
                <w:b/>
              </w:rPr>
              <w:t>Assignment 2 Outline</w:t>
            </w:r>
          </w:p>
        </w:tc>
      </w:tr>
      <w:tr w:rsidR="00891BE3" w:rsidRPr="00C375AA" w14:paraId="78AC3DA7" w14:textId="77777777" w:rsidTr="006914B9">
        <w:tc>
          <w:tcPr>
            <w:tcW w:w="4610" w:type="dxa"/>
            <w:shd w:val="clear" w:color="auto" w:fill="auto"/>
            <w:tcMar>
              <w:top w:w="100" w:type="dxa"/>
              <w:left w:w="100" w:type="dxa"/>
              <w:bottom w:w="100" w:type="dxa"/>
              <w:right w:w="100" w:type="dxa"/>
            </w:tcMar>
          </w:tcPr>
          <w:p w14:paraId="4507DF98" w14:textId="790B17BF"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6</w:t>
            </w:r>
          </w:p>
          <w:p w14:paraId="286640E9"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Sept. 27</w:t>
            </w:r>
          </w:p>
          <w:p w14:paraId="7110DA96" w14:textId="4AAD7DAC" w:rsidR="00332176" w:rsidRPr="00332176" w:rsidRDefault="0033217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2 Micro Week</w:t>
            </w:r>
          </w:p>
        </w:tc>
        <w:tc>
          <w:tcPr>
            <w:tcW w:w="4480" w:type="dxa"/>
            <w:shd w:val="clear" w:color="auto" w:fill="auto"/>
            <w:tcMar>
              <w:top w:w="100" w:type="dxa"/>
              <w:left w:w="100" w:type="dxa"/>
              <w:bottom w:w="100" w:type="dxa"/>
              <w:right w:w="100" w:type="dxa"/>
            </w:tcMar>
          </w:tcPr>
          <w:p w14:paraId="2E9EA50E" w14:textId="37EFFA87" w:rsidR="00891BE3" w:rsidRPr="00B265CE" w:rsidRDefault="00B60FFE">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 xml:space="preserve">Due: </w:t>
            </w:r>
            <w:r w:rsidR="003C04CB">
              <w:rPr>
                <w:rFonts w:ascii="Times New Roman" w:eastAsia="Georgia" w:hAnsi="Times New Roman" w:cs="Times New Roman"/>
                <w:b/>
                <w:color w:val="FF0000"/>
              </w:rPr>
              <w:t>Assignment 2 Outline</w:t>
            </w:r>
          </w:p>
          <w:p w14:paraId="6C138F7B" w14:textId="049AA7AF" w:rsidR="009F3B6A" w:rsidRDefault="000828FE" w:rsidP="000F510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Ethical Considerations</w:t>
            </w:r>
          </w:p>
          <w:p w14:paraId="2444E7CC" w14:textId="57A29F7B" w:rsidR="000F5102" w:rsidRDefault="000F5102" w:rsidP="000F510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Creative Sentence Structure</w:t>
            </w:r>
            <w:r w:rsidR="007F5408">
              <w:rPr>
                <w:rFonts w:ascii="Times New Roman" w:eastAsia="Georgia" w:hAnsi="Times New Roman" w:cs="Times New Roman"/>
              </w:rPr>
              <w:t xml:space="preserve"> Activity</w:t>
            </w:r>
          </w:p>
          <w:p w14:paraId="14CD199D" w14:textId="1D0F7662" w:rsidR="00BD18A5" w:rsidRDefault="00BD18A5" w:rsidP="000F510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Last-minute Assignment 2 Questions</w:t>
            </w:r>
          </w:p>
          <w:p w14:paraId="172EC79B" w14:textId="6E2ECFDC" w:rsidR="000F5102" w:rsidRPr="000F5102" w:rsidRDefault="000F5102" w:rsidP="000F510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2 Due Next Week</w:t>
            </w:r>
          </w:p>
        </w:tc>
      </w:tr>
      <w:tr w:rsidR="00891BE3" w:rsidRPr="00C375AA" w14:paraId="4D384451" w14:textId="77777777" w:rsidTr="006914B9">
        <w:tc>
          <w:tcPr>
            <w:tcW w:w="4610" w:type="dxa"/>
            <w:shd w:val="clear" w:color="auto" w:fill="auto"/>
            <w:tcMar>
              <w:top w:w="100" w:type="dxa"/>
              <w:left w:w="100" w:type="dxa"/>
              <w:bottom w:w="100" w:type="dxa"/>
              <w:right w:w="100" w:type="dxa"/>
            </w:tcMar>
          </w:tcPr>
          <w:p w14:paraId="0372165C" w14:textId="07C0594C"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7</w:t>
            </w:r>
          </w:p>
          <w:p w14:paraId="2E8CA4E3"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Oct. 4</w:t>
            </w:r>
          </w:p>
          <w:p w14:paraId="02C6204A" w14:textId="5EE50D2A" w:rsidR="00332176" w:rsidRPr="00332176" w:rsidRDefault="0033217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3 Macro Week</w:t>
            </w:r>
          </w:p>
        </w:tc>
        <w:tc>
          <w:tcPr>
            <w:tcW w:w="4480" w:type="dxa"/>
            <w:shd w:val="clear" w:color="auto" w:fill="auto"/>
            <w:tcMar>
              <w:top w:w="100" w:type="dxa"/>
              <w:left w:w="100" w:type="dxa"/>
              <w:bottom w:w="100" w:type="dxa"/>
              <w:right w:w="100" w:type="dxa"/>
            </w:tcMar>
          </w:tcPr>
          <w:p w14:paraId="05D16AAA" w14:textId="761F72E5" w:rsidR="00891BE3" w:rsidRPr="00B265CE" w:rsidRDefault="00B60FFE">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 xml:space="preserve">Due: </w:t>
            </w:r>
            <w:r w:rsidR="00F27617" w:rsidRPr="00B265CE">
              <w:rPr>
                <w:rFonts w:ascii="Times New Roman" w:eastAsia="Georgia" w:hAnsi="Times New Roman" w:cs="Times New Roman"/>
                <w:b/>
                <w:color w:val="FF0000"/>
              </w:rPr>
              <w:t>A</w:t>
            </w:r>
            <w:r w:rsidRPr="00B265CE">
              <w:rPr>
                <w:rFonts w:ascii="Times New Roman" w:eastAsia="Georgia" w:hAnsi="Times New Roman" w:cs="Times New Roman"/>
                <w:b/>
                <w:color w:val="FF0000"/>
              </w:rPr>
              <w:t>ssignment 2</w:t>
            </w:r>
          </w:p>
          <w:p w14:paraId="6DA3E644" w14:textId="11690033" w:rsidR="009359AB" w:rsidRDefault="009C0527">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Copye</w:t>
            </w:r>
            <w:r w:rsidR="009359AB">
              <w:rPr>
                <w:rFonts w:ascii="Times New Roman" w:eastAsia="Georgia" w:hAnsi="Times New Roman" w:cs="Times New Roman"/>
              </w:rPr>
              <w:t>diting Exercise</w:t>
            </w:r>
          </w:p>
          <w:p w14:paraId="0BBCAA16" w14:textId="4A95BDEC" w:rsidR="00ED0835" w:rsidRDefault="00ED0835">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Introduce Assignment 3</w:t>
            </w:r>
          </w:p>
          <w:p w14:paraId="6284B9AA" w14:textId="371DC288" w:rsidR="00891BE3" w:rsidRPr="00C375AA"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Broadcast vs. </w:t>
            </w:r>
            <w:r w:rsidR="002C67ED">
              <w:rPr>
                <w:rFonts w:ascii="Times New Roman" w:eastAsia="Georgia" w:hAnsi="Times New Roman" w:cs="Times New Roman"/>
              </w:rPr>
              <w:t>P</w:t>
            </w:r>
            <w:r w:rsidRPr="00C375AA">
              <w:rPr>
                <w:rFonts w:ascii="Times New Roman" w:eastAsia="Georgia" w:hAnsi="Times New Roman" w:cs="Times New Roman"/>
              </w:rPr>
              <w:t>rint</w:t>
            </w:r>
          </w:p>
          <w:p w14:paraId="571CCE6E" w14:textId="63A62F45" w:rsidR="00425FD6"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Radio </w:t>
            </w:r>
            <w:r w:rsidR="002C67ED">
              <w:rPr>
                <w:rFonts w:ascii="Times New Roman" w:eastAsia="Georgia" w:hAnsi="Times New Roman" w:cs="Times New Roman"/>
              </w:rPr>
              <w:t>News Writing Activity</w:t>
            </w:r>
          </w:p>
          <w:p w14:paraId="06C1A088" w14:textId="5B3A3E45" w:rsidR="00425FD6" w:rsidRPr="00425FD6" w:rsidRDefault="00425FD6" w:rsidP="00425FD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 xml:space="preserve">Assigned: </w:t>
            </w:r>
            <w:r w:rsidR="005C0E5E">
              <w:rPr>
                <w:rFonts w:ascii="Times New Roman" w:eastAsia="Georgia" w:hAnsi="Times New Roman" w:cs="Times New Roman"/>
                <w:b/>
              </w:rPr>
              <w:t>Assignment 3 Outline</w:t>
            </w:r>
          </w:p>
        </w:tc>
      </w:tr>
      <w:tr w:rsidR="00891BE3" w:rsidRPr="00C375AA" w14:paraId="3A933141" w14:textId="77777777" w:rsidTr="006914B9">
        <w:tc>
          <w:tcPr>
            <w:tcW w:w="4610" w:type="dxa"/>
            <w:shd w:val="clear" w:color="auto" w:fill="auto"/>
            <w:tcMar>
              <w:top w:w="100" w:type="dxa"/>
              <w:left w:w="100" w:type="dxa"/>
              <w:bottom w:w="100" w:type="dxa"/>
              <w:right w:w="100" w:type="dxa"/>
            </w:tcMar>
          </w:tcPr>
          <w:p w14:paraId="47C5BACD" w14:textId="07036200"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8</w:t>
            </w:r>
          </w:p>
          <w:p w14:paraId="191B4970"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Oct. 11</w:t>
            </w:r>
          </w:p>
          <w:p w14:paraId="02A1B923" w14:textId="31C8AF8A" w:rsidR="00332176" w:rsidRPr="00332176" w:rsidRDefault="00332176">
            <w:pPr>
              <w:widowControl w:val="0"/>
              <w:pBdr>
                <w:top w:val="nil"/>
                <w:left w:val="nil"/>
                <w:bottom w:val="nil"/>
                <w:right w:val="nil"/>
                <w:between w:val="nil"/>
              </w:pBdr>
              <w:rPr>
                <w:rFonts w:ascii="Times New Roman" w:eastAsia="Georgia" w:hAnsi="Times New Roman" w:cs="Times New Roman"/>
                <w:b/>
              </w:rPr>
            </w:pPr>
            <w:r w:rsidRPr="00332176">
              <w:rPr>
                <w:rFonts w:ascii="Times New Roman" w:eastAsia="Georgia" w:hAnsi="Times New Roman" w:cs="Times New Roman"/>
                <w:b/>
              </w:rPr>
              <w:t>Assignment 3 Micro Week</w:t>
            </w:r>
          </w:p>
        </w:tc>
        <w:tc>
          <w:tcPr>
            <w:tcW w:w="4480" w:type="dxa"/>
            <w:shd w:val="clear" w:color="auto" w:fill="auto"/>
            <w:tcMar>
              <w:top w:w="100" w:type="dxa"/>
              <w:left w:w="100" w:type="dxa"/>
              <w:bottom w:w="100" w:type="dxa"/>
              <w:right w:w="100" w:type="dxa"/>
            </w:tcMar>
          </w:tcPr>
          <w:p w14:paraId="61C1777F" w14:textId="6F0A07E0" w:rsidR="00332176" w:rsidRDefault="00332176" w:rsidP="54982AA5">
            <w:pPr>
              <w:widowControl w:val="0"/>
              <w:pBdr>
                <w:top w:val="nil"/>
                <w:left w:val="nil"/>
                <w:bottom w:val="nil"/>
                <w:right w:val="nil"/>
                <w:between w:val="nil"/>
              </w:pBdr>
              <w:rPr>
                <w:rFonts w:ascii="Times New Roman" w:eastAsia="Georgia" w:hAnsi="Times New Roman" w:cs="Times New Roman"/>
              </w:rPr>
            </w:pPr>
            <w:r w:rsidRPr="00B265CE">
              <w:rPr>
                <w:rFonts w:ascii="Times New Roman" w:eastAsia="Georgia" w:hAnsi="Times New Roman" w:cs="Times New Roman"/>
                <w:b/>
                <w:color w:val="FF0000"/>
              </w:rPr>
              <w:t xml:space="preserve">Due: </w:t>
            </w:r>
            <w:r w:rsidR="0073060E">
              <w:rPr>
                <w:rFonts w:ascii="Times New Roman" w:eastAsia="Georgia" w:hAnsi="Times New Roman" w:cs="Times New Roman"/>
                <w:b/>
                <w:color w:val="FF0000"/>
              </w:rPr>
              <w:t>Assignment 3 Outline</w:t>
            </w:r>
          </w:p>
          <w:p w14:paraId="31E61A45" w14:textId="025D1C80" w:rsidR="00BF2F84" w:rsidRDefault="54982AA5" w:rsidP="54982AA5">
            <w:pPr>
              <w:widowControl w:val="0"/>
              <w:pBdr>
                <w:top w:val="nil"/>
                <w:left w:val="nil"/>
                <w:bottom w:val="nil"/>
                <w:right w:val="nil"/>
                <w:between w:val="nil"/>
              </w:pBdr>
              <w:rPr>
                <w:rFonts w:ascii="Times New Roman" w:eastAsia="Georgia" w:hAnsi="Times New Roman" w:cs="Times New Roman"/>
              </w:rPr>
            </w:pPr>
            <w:r w:rsidRPr="54982AA5">
              <w:rPr>
                <w:rFonts w:ascii="Times New Roman" w:eastAsia="Georgia" w:hAnsi="Times New Roman" w:cs="Times New Roman"/>
              </w:rPr>
              <w:t>Broadcast Writing Activity</w:t>
            </w:r>
          </w:p>
          <w:p w14:paraId="491B1146" w14:textId="58964BD0" w:rsidR="00A274BF" w:rsidRDefault="00EF30AA" w:rsidP="54982AA5">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Critically Evaluating Radio News</w:t>
            </w:r>
          </w:p>
          <w:p w14:paraId="5B2BCE38" w14:textId="43E94342" w:rsidR="000D381E" w:rsidRPr="000D381E" w:rsidRDefault="000D381E" w:rsidP="54982AA5">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3 Due Next Week</w:t>
            </w:r>
          </w:p>
        </w:tc>
      </w:tr>
      <w:tr w:rsidR="00891BE3" w:rsidRPr="00C375AA" w14:paraId="60746CC3" w14:textId="77777777" w:rsidTr="006914B9">
        <w:tc>
          <w:tcPr>
            <w:tcW w:w="4610" w:type="dxa"/>
            <w:shd w:val="clear" w:color="auto" w:fill="auto"/>
            <w:tcMar>
              <w:top w:w="100" w:type="dxa"/>
              <w:left w:w="100" w:type="dxa"/>
              <w:bottom w:w="100" w:type="dxa"/>
              <w:right w:w="100" w:type="dxa"/>
            </w:tcMar>
          </w:tcPr>
          <w:p w14:paraId="0C7733D0" w14:textId="7238BD01"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9</w:t>
            </w:r>
          </w:p>
          <w:p w14:paraId="3D09E3DA"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Friday,</w:t>
            </w:r>
            <w:r w:rsidR="00E81C84">
              <w:rPr>
                <w:rFonts w:ascii="Times New Roman" w:eastAsia="Georgia" w:hAnsi="Times New Roman" w:cs="Times New Roman"/>
              </w:rPr>
              <w:t xml:space="preserve"> Oct. 18</w:t>
            </w:r>
          </w:p>
          <w:p w14:paraId="3BD56E91" w14:textId="6E669BF3" w:rsidR="00332176" w:rsidRPr="00332176" w:rsidRDefault="0033217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4 Macro Week</w:t>
            </w:r>
          </w:p>
        </w:tc>
        <w:tc>
          <w:tcPr>
            <w:tcW w:w="4480" w:type="dxa"/>
            <w:shd w:val="clear" w:color="auto" w:fill="auto"/>
            <w:tcMar>
              <w:top w:w="100" w:type="dxa"/>
              <w:left w:w="100" w:type="dxa"/>
              <w:bottom w:w="100" w:type="dxa"/>
              <w:right w:w="100" w:type="dxa"/>
            </w:tcMar>
          </w:tcPr>
          <w:p w14:paraId="30E347F6" w14:textId="77777777" w:rsidR="00332176" w:rsidRPr="00B265CE" w:rsidRDefault="00332176" w:rsidP="00332176">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Due: Assignment 3</w:t>
            </w:r>
          </w:p>
          <w:p w14:paraId="40CE8605" w14:textId="1DDF0494" w:rsidR="009359AB" w:rsidRDefault="00C85E6F" w:rsidP="0033217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Copye</w:t>
            </w:r>
            <w:r w:rsidR="009359AB">
              <w:rPr>
                <w:rFonts w:ascii="Times New Roman" w:eastAsia="Georgia" w:hAnsi="Times New Roman" w:cs="Times New Roman"/>
              </w:rPr>
              <w:t>diting Exercise</w:t>
            </w:r>
          </w:p>
          <w:p w14:paraId="2B874F33" w14:textId="3069CDF0" w:rsidR="000D381E" w:rsidRDefault="000D381E" w:rsidP="0033217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Introduce Assignment 4</w:t>
            </w:r>
            <w:r w:rsidR="00061052">
              <w:rPr>
                <w:rFonts w:ascii="Times New Roman" w:eastAsia="Georgia" w:hAnsi="Times New Roman" w:cs="Times New Roman"/>
              </w:rPr>
              <w:t xml:space="preserve"> / Inception</w:t>
            </w:r>
          </w:p>
          <w:p w14:paraId="03996386" w14:textId="1137FA3A" w:rsidR="00332176" w:rsidRDefault="00332176" w:rsidP="0033217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Writing for Visual Media – TV News</w:t>
            </w:r>
          </w:p>
          <w:p w14:paraId="7C479036" w14:textId="2E8BD111" w:rsidR="00FF6DCA" w:rsidRPr="00FF6DCA" w:rsidRDefault="00332176" w:rsidP="00332176">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b/>
              </w:rPr>
              <w:t>Assigned: TV News Prewriting Exercise</w:t>
            </w:r>
          </w:p>
        </w:tc>
      </w:tr>
      <w:tr w:rsidR="00891BE3" w:rsidRPr="00C375AA" w14:paraId="012665C7" w14:textId="77777777" w:rsidTr="006914B9">
        <w:tc>
          <w:tcPr>
            <w:tcW w:w="4610" w:type="dxa"/>
            <w:shd w:val="clear" w:color="auto" w:fill="auto"/>
            <w:tcMar>
              <w:top w:w="100" w:type="dxa"/>
              <w:left w:w="100" w:type="dxa"/>
              <w:bottom w:w="100" w:type="dxa"/>
              <w:right w:w="100" w:type="dxa"/>
            </w:tcMar>
          </w:tcPr>
          <w:p w14:paraId="2A61E25A" w14:textId="76105186"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10</w:t>
            </w:r>
          </w:p>
          <w:p w14:paraId="4B788F35"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Oct. 25</w:t>
            </w:r>
          </w:p>
          <w:p w14:paraId="6D7D6C7F" w14:textId="58573671" w:rsidR="00332176" w:rsidRPr="00332176" w:rsidRDefault="0033217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4 Micro Week</w:t>
            </w:r>
          </w:p>
        </w:tc>
        <w:tc>
          <w:tcPr>
            <w:tcW w:w="4480" w:type="dxa"/>
            <w:shd w:val="clear" w:color="auto" w:fill="auto"/>
            <w:tcMar>
              <w:top w:w="100" w:type="dxa"/>
              <w:left w:w="100" w:type="dxa"/>
              <w:bottom w:w="100" w:type="dxa"/>
              <w:right w:w="100" w:type="dxa"/>
            </w:tcMar>
          </w:tcPr>
          <w:p w14:paraId="2F72E6AB" w14:textId="77777777" w:rsidR="00332176" w:rsidRPr="00B265CE" w:rsidRDefault="00332176" w:rsidP="00332176">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 xml:space="preserve">Due: </w:t>
            </w:r>
            <w:r>
              <w:rPr>
                <w:rFonts w:ascii="Times New Roman" w:eastAsia="Georgia" w:hAnsi="Times New Roman" w:cs="Times New Roman"/>
                <w:b/>
                <w:color w:val="FF0000"/>
              </w:rPr>
              <w:t xml:space="preserve">TV News Prewriting </w:t>
            </w:r>
            <w:r w:rsidRPr="00B265CE">
              <w:rPr>
                <w:rFonts w:ascii="Times New Roman" w:eastAsia="Georgia" w:hAnsi="Times New Roman" w:cs="Times New Roman"/>
                <w:b/>
                <w:color w:val="FF0000"/>
              </w:rPr>
              <w:t>Exercise</w:t>
            </w:r>
          </w:p>
          <w:p w14:paraId="10893378" w14:textId="77777777" w:rsidR="00FB4C87" w:rsidRDefault="00332176" w:rsidP="0033217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Drafting Assignment 4 </w:t>
            </w:r>
          </w:p>
          <w:p w14:paraId="2E346613" w14:textId="767CD9F8" w:rsidR="0079489A" w:rsidRDefault="00FB4C87" w:rsidP="0033217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News Story Scripting Guidelines</w:t>
            </w:r>
          </w:p>
          <w:p w14:paraId="5B9869F9" w14:textId="5FBF1744" w:rsidR="00891BE3" w:rsidRPr="001D5546" w:rsidRDefault="00332176" w:rsidP="0033217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Assigned: Assign 4 Draft / Inception login</w:t>
            </w:r>
          </w:p>
        </w:tc>
      </w:tr>
      <w:tr w:rsidR="00891BE3" w:rsidRPr="00C375AA" w14:paraId="12F23062" w14:textId="77777777" w:rsidTr="006914B9">
        <w:tc>
          <w:tcPr>
            <w:tcW w:w="4610" w:type="dxa"/>
            <w:shd w:val="clear" w:color="auto" w:fill="auto"/>
            <w:tcMar>
              <w:top w:w="100" w:type="dxa"/>
              <w:left w:w="100" w:type="dxa"/>
              <w:bottom w:w="100" w:type="dxa"/>
              <w:right w:w="100" w:type="dxa"/>
            </w:tcMar>
          </w:tcPr>
          <w:p w14:paraId="1322242B" w14:textId="0DFB1F17"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11</w:t>
            </w:r>
          </w:p>
          <w:p w14:paraId="544488CD"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Nov. 1</w:t>
            </w:r>
          </w:p>
          <w:p w14:paraId="391B417C" w14:textId="4223B990" w:rsidR="004146CB" w:rsidRPr="004146CB" w:rsidRDefault="004146CB">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Assignment 4 “Super-Micro” Week</w:t>
            </w:r>
          </w:p>
        </w:tc>
        <w:tc>
          <w:tcPr>
            <w:tcW w:w="4480" w:type="dxa"/>
            <w:shd w:val="clear" w:color="auto" w:fill="auto"/>
            <w:tcMar>
              <w:top w:w="100" w:type="dxa"/>
              <w:left w:w="100" w:type="dxa"/>
              <w:bottom w:w="100" w:type="dxa"/>
              <w:right w:w="100" w:type="dxa"/>
            </w:tcMar>
          </w:tcPr>
          <w:p w14:paraId="7D0C29B3" w14:textId="4B21C989" w:rsidR="00AD2746" w:rsidRDefault="00AD2746" w:rsidP="00AD2746">
            <w:pPr>
              <w:widowControl w:val="0"/>
              <w:pBdr>
                <w:top w:val="nil"/>
                <w:left w:val="nil"/>
                <w:bottom w:val="nil"/>
                <w:right w:val="nil"/>
                <w:between w:val="nil"/>
              </w:pBdr>
              <w:rPr>
                <w:rFonts w:ascii="Times New Roman" w:eastAsia="Georgia" w:hAnsi="Times New Roman" w:cs="Times New Roman"/>
                <w:b/>
                <w:color w:val="FF0000"/>
              </w:rPr>
            </w:pPr>
            <w:r w:rsidRPr="00B265CE">
              <w:rPr>
                <w:rFonts w:ascii="Times New Roman" w:eastAsia="Georgia" w:hAnsi="Times New Roman" w:cs="Times New Roman"/>
                <w:b/>
                <w:color w:val="FF0000"/>
              </w:rPr>
              <w:t xml:space="preserve">Due: </w:t>
            </w:r>
            <w:r>
              <w:rPr>
                <w:rFonts w:ascii="Times New Roman" w:eastAsia="Georgia" w:hAnsi="Times New Roman" w:cs="Times New Roman"/>
                <w:b/>
                <w:color w:val="FF0000"/>
              </w:rPr>
              <w:t>Assign</w:t>
            </w:r>
            <w:r w:rsidR="00080C1C">
              <w:rPr>
                <w:rFonts w:ascii="Times New Roman" w:eastAsia="Georgia" w:hAnsi="Times New Roman" w:cs="Times New Roman"/>
                <w:b/>
                <w:color w:val="FF0000"/>
              </w:rPr>
              <w:t>.</w:t>
            </w:r>
            <w:r>
              <w:rPr>
                <w:rFonts w:ascii="Times New Roman" w:eastAsia="Georgia" w:hAnsi="Times New Roman" w:cs="Times New Roman"/>
                <w:b/>
                <w:color w:val="FF0000"/>
              </w:rPr>
              <w:t xml:space="preserve"> 4 Draft / Inception login</w:t>
            </w:r>
          </w:p>
          <w:p w14:paraId="6E0CED5F" w14:textId="6555093B" w:rsidR="0064407F" w:rsidRDefault="00F8197B" w:rsidP="00AD274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Pasting </w:t>
            </w:r>
            <w:r w:rsidR="007247E6">
              <w:rPr>
                <w:rFonts w:ascii="Times New Roman" w:eastAsia="Georgia" w:hAnsi="Times New Roman" w:cs="Times New Roman"/>
              </w:rPr>
              <w:t>Assign. 4 Draft into Inception</w:t>
            </w:r>
          </w:p>
          <w:p w14:paraId="052B32A5" w14:textId="11E1CD71" w:rsidR="00392AD6" w:rsidRPr="0064407F" w:rsidRDefault="00392AD6" w:rsidP="00AD274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Last-minute Assignment 4 Questions</w:t>
            </w:r>
          </w:p>
          <w:p w14:paraId="65AC02BE" w14:textId="5297CB7B" w:rsidR="00462D41" w:rsidRPr="00C375AA" w:rsidRDefault="00AD2746" w:rsidP="00AD274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b/>
              </w:rPr>
              <w:t>Assigned: Assignment 4 Due Next Week</w:t>
            </w:r>
          </w:p>
        </w:tc>
      </w:tr>
      <w:tr w:rsidR="00891BE3" w:rsidRPr="00C375AA" w14:paraId="7FB8809B" w14:textId="77777777" w:rsidTr="006914B9">
        <w:tc>
          <w:tcPr>
            <w:tcW w:w="4610" w:type="dxa"/>
            <w:shd w:val="clear" w:color="auto" w:fill="auto"/>
            <w:tcMar>
              <w:top w:w="100" w:type="dxa"/>
              <w:left w:w="100" w:type="dxa"/>
              <w:bottom w:w="100" w:type="dxa"/>
              <w:right w:w="100" w:type="dxa"/>
            </w:tcMar>
          </w:tcPr>
          <w:p w14:paraId="5E3A3346" w14:textId="55C78E5C"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12</w:t>
            </w:r>
          </w:p>
          <w:p w14:paraId="6BC66840"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Nov. 8</w:t>
            </w:r>
          </w:p>
          <w:p w14:paraId="7036CEA7" w14:textId="417EEC21" w:rsidR="00667760" w:rsidRPr="00667760" w:rsidRDefault="00667760">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 xml:space="preserve">Assignment 5 Macro </w:t>
            </w:r>
            <w:r w:rsidR="0058333B">
              <w:rPr>
                <w:rFonts w:ascii="Times New Roman" w:eastAsia="Georgia" w:hAnsi="Times New Roman" w:cs="Times New Roman"/>
                <w:b/>
              </w:rPr>
              <w:t>Week</w:t>
            </w:r>
          </w:p>
        </w:tc>
        <w:tc>
          <w:tcPr>
            <w:tcW w:w="4480" w:type="dxa"/>
            <w:shd w:val="clear" w:color="auto" w:fill="auto"/>
            <w:tcMar>
              <w:top w:w="100" w:type="dxa"/>
              <w:left w:w="100" w:type="dxa"/>
              <w:bottom w:w="100" w:type="dxa"/>
              <w:right w:w="100" w:type="dxa"/>
            </w:tcMar>
          </w:tcPr>
          <w:p w14:paraId="6F99FFF2" w14:textId="77777777" w:rsidR="00AD2746" w:rsidRDefault="00AD2746" w:rsidP="00AD2746">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b/>
                <w:color w:val="FF0000"/>
              </w:rPr>
              <w:t>Due: Assignment 4</w:t>
            </w:r>
          </w:p>
          <w:p w14:paraId="50F3CCD3" w14:textId="5680C7F1" w:rsidR="0050438F" w:rsidRDefault="00C85E6F" w:rsidP="00AD274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Copyediting </w:t>
            </w:r>
            <w:r w:rsidR="0050438F">
              <w:rPr>
                <w:rFonts w:ascii="Times New Roman" w:eastAsia="Georgia" w:hAnsi="Times New Roman" w:cs="Times New Roman"/>
              </w:rPr>
              <w:t>Exercise</w:t>
            </w:r>
          </w:p>
          <w:p w14:paraId="7BD9165C" w14:textId="19E713EB" w:rsidR="00FA6223" w:rsidRDefault="00FA6223" w:rsidP="00AD274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Introduce Assignment 5</w:t>
            </w:r>
          </w:p>
          <w:p w14:paraId="5DB141DA" w14:textId="5848E153" w:rsidR="00AD2746" w:rsidRDefault="00AD2746" w:rsidP="00AD2746">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Television storyboarding</w:t>
            </w:r>
          </w:p>
          <w:p w14:paraId="7EF90437" w14:textId="7FFEDCE7" w:rsidR="003C4675" w:rsidRDefault="003C4675" w:rsidP="00AD274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Persuasive Appeals in Television</w:t>
            </w:r>
          </w:p>
          <w:p w14:paraId="585AC47A" w14:textId="2B5254E7" w:rsidR="0072012A" w:rsidRDefault="0072012A" w:rsidP="00AD2746">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lastRenderedPageBreak/>
              <w:t>Introduce Final Project</w:t>
            </w:r>
          </w:p>
          <w:p w14:paraId="030F5EE7" w14:textId="3AE33D9E" w:rsidR="00C43A75" w:rsidRPr="00C43A75" w:rsidRDefault="00AD2746" w:rsidP="00AD2746">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 xml:space="preserve">Assigned: </w:t>
            </w:r>
            <w:r w:rsidR="003163C1">
              <w:rPr>
                <w:rFonts w:ascii="Times New Roman" w:eastAsia="Georgia" w:hAnsi="Times New Roman" w:cs="Times New Roman"/>
                <w:b/>
              </w:rPr>
              <w:t>Assignment 5 Outline</w:t>
            </w:r>
          </w:p>
        </w:tc>
      </w:tr>
      <w:tr w:rsidR="00891BE3" w:rsidRPr="00C375AA" w14:paraId="22CFE1FA" w14:textId="77777777" w:rsidTr="006914B9">
        <w:tc>
          <w:tcPr>
            <w:tcW w:w="4610" w:type="dxa"/>
            <w:shd w:val="clear" w:color="auto" w:fill="auto"/>
            <w:tcMar>
              <w:top w:w="100" w:type="dxa"/>
              <w:left w:w="100" w:type="dxa"/>
              <w:bottom w:w="100" w:type="dxa"/>
              <w:right w:w="100" w:type="dxa"/>
            </w:tcMar>
          </w:tcPr>
          <w:p w14:paraId="2EB169CD" w14:textId="63AD5522" w:rsid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lastRenderedPageBreak/>
              <w:t>Week 13</w:t>
            </w:r>
          </w:p>
          <w:p w14:paraId="597EB34B" w14:textId="77777777" w:rsidR="00891BE3"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Nov. 15</w:t>
            </w:r>
          </w:p>
          <w:p w14:paraId="642ABF75" w14:textId="6C3AB285" w:rsidR="00B25CE8" w:rsidRPr="00B25CE8" w:rsidRDefault="00B25CE8">
            <w:pPr>
              <w:widowControl w:val="0"/>
              <w:pBdr>
                <w:top w:val="nil"/>
                <w:left w:val="nil"/>
                <w:bottom w:val="nil"/>
                <w:right w:val="nil"/>
                <w:between w:val="nil"/>
              </w:pBdr>
              <w:rPr>
                <w:rFonts w:ascii="Times New Roman" w:eastAsia="Georgia" w:hAnsi="Times New Roman" w:cs="Times New Roman"/>
                <w:b/>
              </w:rPr>
            </w:pPr>
            <w:r w:rsidRPr="00B25CE8">
              <w:rPr>
                <w:rFonts w:ascii="Times New Roman" w:eastAsia="Georgia" w:hAnsi="Times New Roman" w:cs="Times New Roman"/>
                <w:b/>
              </w:rPr>
              <w:t>Assignment 5</w:t>
            </w:r>
            <w:r w:rsidR="00667760">
              <w:rPr>
                <w:rFonts w:ascii="Times New Roman" w:eastAsia="Georgia" w:hAnsi="Times New Roman" w:cs="Times New Roman"/>
                <w:b/>
              </w:rPr>
              <w:t xml:space="preserve"> Micro </w:t>
            </w:r>
            <w:r w:rsidR="0058333B">
              <w:rPr>
                <w:rFonts w:ascii="Times New Roman" w:eastAsia="Georgia" w:hAnsi="Times New Roman" w:cs="Times New Roman"/>
                <w:b/>
              </w:rPr>
              <w:t>Week</w:t>
            </w:r>
          </w:p>
        </w:tc>
        <w:tc>
          <w:tcPr>
            <w:tcW w:w="4480" w:type="dxa"/>
            <w:shd w:val="clear" w:color="auto" w:fill="auto"/>
            <w:tcMar>
              <w:top w:w="100" w:type="dxa"/>
              <w:left w:w="100" w:type="dxa"/>
              <w:bottom w:w="100" w:type="dxa"/>
              <w:right w:w="100" w:type="dxa"/>
            </w:tcMar>
          </w:tcPr>
          <w:p w14:paraId="44FE4B84" w14:textId="7A66C730" w:rsidR="00B25CE8" w:rsidRDefault="00B25CE8" w:rsidP="00B25CE8">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b/>
                <w:color w:val="FF0000"/>
              </w:rPr>
              <w:t xml:space="preserve">Due: </w:t>
            </w:r>
            <w:r w:rsidR="00F141A5">
              <w:rPr>
                <w:rFonts w:ascii="Times New Roman" w:eastAsia="Georgia" w:hAnsi="Times New Roman" w:cs="Times New Roman"/>
                <w:b/>
                <w:color w:val="FF0000"/>
              </w:rPr>
              <w:t>Assignment 5 Outline</w:t>
            </w:r>
          </w:p>
          <w:p w14:paraId="5B8EDAA8" w14:textId="5F0D040B" w:rsidR="000B47D1" w:rsidRDefault="00A90FAC" w:rsidP="00B25CE8">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Reverse engineering visual writing</w:t>
            </w:r>
          </w:p>
          <w:p w14:paraId="1160F257" w14:textId="474493D1" w:rsidR="006865DF" w:rsidRDefault="006865DF" w:rsidP="00B25CE8">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Sample Storyboard Activity</w:t>
            </w:r>
          </w:p>
          <w:p w14:paraId="2F6A79D0" w14:textId="643BF761" w:rsidR="005707AE" w:rsidRPr="005707AE" w:rsidRDefault="005707AE" w:rsidP="00B25CE8">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Assigned: Assignment 5 Due Next Week</w:t>
            </w:r>
          </w:p>
        </w:tc>
      </w:tr>
      <w:tr w:rsidR="00891BE3" w:rsidRPr="00C375AA" w14:paraId="7CAC79F3" w14:textId="77777777" w:rsidTr="00A3189A">
        <w:trPr>
          <w:trHeight w:val="1212"/>
        </w:trPr>
        <w:tc>
          <w:tcPr>
            <w:tcW w:w="4610" w:type="dxa"/>
            <w:shd w:val="clear" w:color="auto" w:fill="auto"/>
            <w:tcMar>
              <w:top w:w="100" w:type="dxa"/>
              <w:left w:w="100" w:type="dxa"/>
              <w:bottom w:w="100" w:type="dxa"/>
              <w:right w:w="100" w:type="dxa"/>
            </w:tcMar>
          </w:tcPr>
          <w:p w14:paraId="72855AD4" w14:textId="62838BA4" w:rsidR="00CB16D2" w:rsidRDefault="00CB16D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b/>
              </w:rPr>
              <w:t>Week 14</w:t>
            </w:r>
          </w:p>
          <w:p w14:paraId="11A3037F" w14:textId="241F5D3D" w:rsidR="00CB16D2"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Nov. 22</w:t>
            </w:r>
          </w:p>
          <w:p w14:paraId="1C1CFD41" w14:textId="0A6ED318" w:rsidR="00CF30C2" w:rsidRPr="00CF30C2" w:rsidRDefault="00CF30C2" w:rsidP="00CF30C2">
            <w:pPr>
              <w:tabs>
                <w:tab w:val="left" w:pos="2805"/>
              </w:tabs>
              <w:rPr>
                <w:rFonts w:ascii="Times New Roman" w:eastAsia="Georgia" w:hAnsi="Times New Roman" w:cs="Times New Roman"/>
              </w:rPr>
            </w:pPr>
            <w:r>
              <w:rPr>
                <w:rFonts w:ascii="Times New Roman" w:eastAsia="Georgia" w:hAnsi="Times New Roman" w:cs="Times New Roman"/>
              </w:rPr>
              <w:tab/>
            </w:r>
          </w:p>
        </w:tc>
        <w:tc>
          <w:tcPr>
            <w:tcW w:w="4480" w:type="dxa"/>
            <w:shd w:val="clear" w:color="auto" w:fill="auto"/>
            <w:tcMar>
              <w:top w:w="100" w:type="dxa"/>
              <w:left w:w="100" w:type="dxa"/>
              <w:bottom w:w="100" w:type="dxa"/>
              <w:right w:w="100" w:type="dxa"/>
            </w:tcMar>
          </w:tcPr>
          <w:p w14:paraId="6F882F22" w14:textId="77777777" w:rsidR="003C3245" w:rsidRDefault="003C3245" w:rsidP="00560B72">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b/>
                <w:color w:val="FF0000"/>
              </w:rPr>
              <w:t>Due: Assignment 5</w:t>
            </w:r>
          </w:p>
          <w:p w14:paraId="2777A53E" w14:textId="77777777" w:rsidR="00984543" w:rsidRPr="00865423" w:rsidRDefault="0007237C" w:rsidP="00560B72">
            <w:pPr>
              <w:widowControl w:val="0"/>
              <w:pBdr>
                <w:top w:val="nil"/>
                <w:left w:val="nil"/>
                <w:bottom w:val="nil"/>
                <w:right w:val="nil"/>
                <w:between w:val="nil"/>
              </w:pBdr>
              <w:rPr>
                <w:rFonts w:ascii="Times New Roman" w:eastAsia="Georgia" w:hAnsi="Times New Roman" w:cs="Times New Roman"/>
              </w:rPr>
            </w:pPr>
            <w:r w:rsidRPr="00865423">
              <w:rPr>
                <w:rFonts w:ascii="Times New Roman" w:eastAsia="Georgia" w:hAnsi="Times New Roman" w:cs="Times New Roman"/>
              </w:rPr>
              <w:t>Dramatic Writing for Film and</w:t>
            </w:r>
            <w:r w:rsidR="00BE1E52" w:rsidRPr="00865423">
              <w:rPr>
                <w:rFonts w:ascii="Times New Roman" w:eastAsia="Georgia" w:hAnsi="Times New Roman" w:cs="Times New Roman"/>
              </w:rPr>
              <w:t xml:space="preserve"> Television</w:t>
            </w:r>
          </w:p>
          <w:p w14:paraId="433C21D8" w14:textId="77777777" w:rsidR="00865423" w:rsidRPr="00865423" w:rsidRDefault="00410CA1" w:rsidP="00560B72">
            <w:pPr>
              <w:widowControl w:val="0"/>
              <w:pBdr>
                <w:top w:val="nil"/>
                <w:left w:val="nil"/>
                <w:bottom w:val="nil"/>
                <w:right w:val="nil"/>
                <w:between w:val="nil"/>
              </w:pBdr>
              <w:rPr>
                <w:rFonts w:ascii="Times New Roman" w:eastAsia="Georgia" w:hAnsi="Times New Roman" w:cs="Times New Roman"/>
              </w:rPr>
            </w:pPr>
            <w:r w:rsidRPr="00865423">
              <w:rPr>
                <w:rFonts w:ascii="Times New Roman" w:eastAsia="Georgia" w:hAnsi="Times New Roman" w:cs="Times New Roman"/>
              </w:rPr>
              <w:t>Fundamentals of Good Dialogue</w:t>
            </w:r>
          </w:p>
          <w:p w14:paraId="7A9336DB" w14:textId="6F19F170" w:rsidR="00891BE3" w:rsidRPr="00105FB9" w:rsidRDefault="00865423" w:rsidP="00560B72">
            <w:pPr>
              <w:widowControl w:val="0"/>
              <w:pBdr>
                <w:top w:val="nil"/>
                <w:left w:val="nil"/>
                <w:bottom w:val="nil"/>
                <w:right w:val="nil"/>
                <w:between w:val="nil"/>
              </w:pBdr>
              <w:rPr>
                <w:rFonts w:ascii="Times New Roman" w:eastAsia="Georgia" w:hAnsi="Times New Roman" w:cs="Times New Roman"/>
                <w:b/>
                <w:color w:val="FF0000"/>
              </w:rPr>
            </w:pPr>
            <w:r w:rsidRPr="00865423">
              <w:rPr>
                <w:rFonts w:ascii="Times New Roman" w:eastAsia="Georgia" w:hAnsi="Times New Roman" w:cs="Times New Roman"/>
              </w:rPr>
              <w:t>Documentary Storytelling</w:t>
            </w:r>
            <w:r w:rsidR="00410CA1" w:rsidRPr="00865423">
              <w:rPr>
                <w:rFonts w:ascii="Times New Roman" w:eastAsia="Georgia" w:hAnsi="Times New Roman" w:cs="Times New Roman"/>
                <w:b/>
              </w:rPr>
              <w:t xml:space="preserve"> </w:t>
            </w:r>
          </w:p>
        </w:tc>
      </w:tr>
      <w:tr w:rsidR="00891BE3" w:rsidRPr="00C375AA" w14:paraId="6D68A7D2" w14:textId="77777777" w:rsidTr="006914B9">
        <w:tc>
          <w:tcPr>
            <w:tcW w:w="4610" w:type="dxa"/>
            <w:shd w:val="clear" w:color="auto" w:fill="auto"/>
            <w:tcMar>
              <w:top w:w="100" w:type="dxa"/>
              <w:left w:w="100" w:type="dxa"/>
              <w:bottom w:w="100" w:type="dxa"/>
              <w:right w:w="100" w:type="dxa"/>
            </w:tcMar>
          </w:tcPr>
          <w:p w14:paraId="59848DF0" w14:textId="6662F8A9" w:rsidR="00CB16D2" w:rsidRPr="00CB16D2" w:rsidRDefault="00CB16D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15</w:t>
            </w:r>
          </w:p>
          <w:p w14:paraId="7FCF4BFF" w14:textId="23E4E468" w:rsidR="00891BE3" w:rsidRPr="00C375AA" w:rsidRDefault="00B60FFE">
            <w:pPr>
              <w:widowControl w:val="0"/>
              <w:pBdr>
                <w:top w:val="nil"/>
                <w:left w:val="nil"/>
                <w:bottom w:val="nil"/>
                <w:right w:val="nil"/>
                <w:between w:val="nil"/>
              </w:pBdr>
              <w:rPr>
                <w:rFonts w:ascii="Times New Roman" w:eastAsia="Georgia" w:hAnsi="Times New Roman" w:cs="Times New Roman"/>
              </w:rPr>
            </w:pPr>
            <w:r w:rsidRPr="00C375AA">
              <w:rPr>
                <w:rFonts w:ascii="Times New Roman" w:eastAsia="Georgia" w:hAnsi="Times New Roman" w:cs="Times New Roman"/>
              </w:rPr>
              <w:t xml:space="preserve">Friday, </w:t>
            </w:r>
            <w:r w:rsidR="00E81C84">
              <w:rPr>
                <w:rFonts w:ascii="Times New Roman" w:eastAsia="Georgia" w:hAnsi="Times New Roman" w:cs="Times New Roman"/>
              </w:rPr>
              <w:t>Nov. 29</w:t>
            </w:r>
          </w:p>
        </w:tc>
        <w:tc>
          <w:tcPr>
            <w:tcW w:w="4480" w:type="dxa"/>
            <w:shd w:val="clear" w:color="auto" w:fill="auto"/>
            <w:tcMar>
              <w:top w:w="100" w:type="dxa"/>
              <w:left w:w="100" w:type="dxa"/>
              <w:bottom w:w="100" w:type="dxa"/>
              <w:right w:w="100" w:type="dxa"/>
            </w:tcMar>
          </w:tcPr>
          <w:p w14:paraId="4EA3650E" w14:textId="3ADA6ED1" w:rsidR="003440D2" w:rsidRPr="00DA167C" w:rsidRDefault="00AD2746" w:rsidP="00560B7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Thanksgiving Break – No Class</w:t>
            </w:r>
          </w:p>
        </w:tc>
      </w:tr>
      <w:tr w:rsidR="00560B72" w:rsidRPr="00C375AA" w14:paraId="69E6EB05" w14:textId="77777777" w:rsidTr="006914B9">
        <w:tc>
          <w:tcPr>
            <w:tcW w:w="4610" w:type="dxa"/>
            <w:shd w:val="clear" w:color="auto" w:fill="auto"/>
            <w:tcMar>
              <w:top w:w="100" w:type="dxa"/>
              <w:left w:w="100" w:type="dxa"/>
              <w:bottom w:w="100" w:type="dxa"/>
              <w:right w:w="100" w:type="dxa"/>
            </w:tcMar>
          </w:tcPr>
          <w:p w14:paraId="7875ED68" w14:textId="77777777" w:rsidR="00560B72" w:rsidRDefault="00560B72">
            <w:pPr>
              <w:widowControl w:val="0"/>
              <w:pBdr>
                <w:top w:val="nil"/>
                <w:left w:val="nil"/>
                <w:bottom w:val="nil"/>
                <w:right w:val="nil"/>
                <w:between w:val="nil"/>
              </w:pBdr>
              <w:rPr>
                <w:rFonts w:ascii="Times New Roman" w:eastAsia="Georgia" w:hAnsi="Times New Roman" w:cs="Times New Roman"/>
                <w:b/>
              </w:rPr>
            </w:pPr>
            <w:r>
              <w:rPr>
                <w:rFonts w:ascii="Times New Roman" w:eastAsia="Georgia" w:hAnsi="Times New Roman" w:cs="Times New Roman"/>
                <w:b/>
              </w:rPr>
              <w:t>Week 16</w:t>
            </w:r>
          </w:p>
          <w:p w14:paraId="7A6489C9" w14:textId="351E1AF2" w:rsidR="00560B72" w:rsidRPr="000D0075" w:rsidRDefault="00560B72">
            <w:pPr>
              <w:widowControl w:val="0"/>
              <w:pBdr>
                <w:top w:val="nil"/>
                <w:left w:val="nil"/>
                <w:bottom w:val="nil"/>
                <w:right w:val="nil"/>
                <w:between w:val="nil"/>
              </w:pBdr>
              <w:rPr>
                <w:rFonts w:ascii="Times New Roman" w:eastAsia="Georgia" w:hAnsi="Times New Roman" w:cs="Times New Roman"/>
              </w:rPr>
            </w:pPr>
            <w:r w:rsidRPr="000D0075">
              <w:rPr>
                <w:rFonts w:ascii="Times New Roman" w:eastAsia="Georgia" w:hAnsi="Times New Roman" w:cs="Times New Roman"/>
              </w:rPr>
              <w:t xml:space="preserve">Friday, </w:t>
            </w:r>
            <w:r w:rsidR="00E81C84">
              <w:rPr>
                <w:rFonts w:ascii="Times New Roman" w:eastAsia="Georgia" w:hAnsi="Times New Roman" w:cs="Times New Roman"/>
              </w:rPr>
              <w:t>Dec. 6</w:t>
            </w:r>
          </w:p>
        </w:tc>
        <w:tc>
          <w:tcPr>
            <w:tcW w:w="4480" w:type="dxa"/>
            <w:shd w:val="clear" w:color="auto" w:fill="auto"/>
            <w:tcMar>
              <w:top w:w="100" w:type="dxa"/>
              <w:left w:w="100" w:type="dxa"/>
              <w:bottom w:w="100" w:type="dxa"/>
              <w:right w:w="100" w:type="dxa"/>
            </w:tcMar>
          </w:tcPr>
          <w:p w14:paraId="402CFAAA" w14:textId="7C21043E" w:rsidR="00560B72" w:rsidRDefault="00560B72" w:rsidP="00560B72">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b/>
                <w:color w:val="FF0000"/>
              </w:rPr>
              <w:t>Due: Final Project</w:t>
            </w:r>
          </w:p>
          <w:p w14:paraId="3B2A94F5" w14:textId="33777C13" w:rsidR="00560B72" w:rsidRDefault="00FA75B1" w:rsidP="00560B72">
            <w:pPr>
              <w:widowControl w:val="0"/>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Final Exam Review</w:t>
            </w:r>
          </w:p>
          <w:p w14:paraId="7E06E75E" w14:textId="0632CCDB" w:rsidR="00635A13" w:rsidRPr="00B265CE" w:rsidRDefault="00635A13" w:rsidP="00635A13">
            <w:pPr>
              <w:widowControl w:val="0"/>
              <w:pBdr>
                <w:top w:val="nil"/>
                <w:left w:val="nil"/>
                <w:bottom w:val="nil"/>
                <w:right w:val="nil"/>
                <w:between w:val="nil"/>
              </w:pBdr>
              <w:rPr>
                <w:rFonts w:ascii="Times New Roman" w:eastAsia="Georgia" w:hAnsi="Times New Roman" w:cs="Times New Roman"/>
                <w:b/>
                <w:color w:val="FF0000"/>
              </w:rPr>
            </w:pPr>
            <w:r>
              <w:rPr>
                <w:rFonts w:ascii="Times New Roman" w:eastAsia="Georgia" w:hAnsi="Times New Roman" w:cs="Times New Roman"/>
              </w:rPr>
              <w:t xml:space="preserve">Life Advice – </w:t>
            </w:r>
            <w:r>
              <w:rPr>
                <w:rFonts w:ascii="Times New Roman" w:eastAsia="Georgia" w:hAnsi="Times New Roman" w:cs="Times New Roman"/>
                <w:b/>
              </w:rPr>
              <w:t>BEST DAY OF CLASS</w:t>
            </w:r>
          </w:p>
        </w:tc>
      </w:tr>
    </w:tbl>
    <w:p w14:paraId="62FB060B" w14:textId="77777777" w:rsidR="00891BE3" w:rsidRPr="00C375AA" w:rsidRDefault="00891BE3" w:rsidP="00CF30C2">
      <w:pPr>
        <w:pBdr>
          <w:top w:val="nil"/>
          <w:left w:val="nil"/>
          <w:bottom w:val="nil"/>
          <w:right w:val="nil"/>
          <w:between w:val="nil"/>
        </w:pBdr>
        <w:rPr>
          <w:rFonts w:ascii="Times New Roman" w:eastAsia="Georgia" w:hAnsi="Times New Roman" w:cs="Times New Roman"/>
        </w:rPr>
      </w:pPr>
    </w:p>
    <w:sectPr w:rsidR="00891BE3" w:rsidRPr="00C375AA" w:rsidSect="007D7E56">
      <w:pgSz w:w="12240" w:h="15840"/>
      <w:pgMar w:top="1260" w:right="1800" w:bottom="135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703"/>
    <w:multiLevelType w:val="hybridMultilevel"/>
    <w:tmpl w:val="6F9E7EF2"/>
    <w:lvl w:ilvl="0" w:tplc="2924C010">
      <w:start w:val="1"/>
      <w:numFmt w:val="bullet"/>
      <w:lvlText w:val=""/>
      <w:lvlJc w:val="left"/>
      <w:pPr>
        <w:ind w:left="360" w:hanging="360"/>
      </w:pPr>
      <w:rPr>
        <w:rFonts w:ascii="Symbol" w:eastAsia="Georg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870B7"/>
    <w:multiLevelType w:val="multilevel"/>
    <w:tmpl w:val="DCAC545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605A6E"/>
    <w:multiLevelType w:val="hybridMultilevel"/>
    <w:tmpl w:val="68E6DDF0"/>
    <w:lvl w:ilvl="0" w:tplc="24BC93E6">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5971"/>
    <w:multiLevelType w:val="multilevel"/>
    <w:tmpl w:val="8ADA3F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56421F3"/>
    <w:multiLevelType w:val="hybridMultilevel"/>
    <w:tmpl w:val="B2E0B038"/>
    <w:lvl w:ilvl="0" w:tplc="2924C010">
      <w:start w:val="1"/>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E3"/>
    <w:rsid w:val="00003BA2"/>
    <w:rsid w:val="000072B3"/>
    <w:rsid w:val="0003114C"/>
    <w:rsid w:val="00040C0C"/>
    <w:rsid w:val="00041F82"/>
    <w:rsid w:val="00043677"/>
    <w:rsid w:val="000602DB"/>
    <w:rsid w:val="00061052"/>
    <w:rsid w:val="00071389"/>
    <w:rsid w:val="0007237C"/>
    <w:rsid w:val="00072BD7"/>
    <w:rsid w:val="00074205"/>
    <w:rsid w:val="000747CD"/>
    <w:rsid w:val="00075637"/>
    <w:rsid w:val="000766FE"/>
    <w:rsid w:val="00080060"/>
    <w:rsid w:val="00080C1C"/>
    <w:rsid w:val="000828FE"/>
    <w:rsid w:val="00087A4C"/>
    <w:rsid w:val="000A1807"/>
    <w:rsid w:val="000B4596"/>
    <w:rsid w:val="000B47D1"/>
    <w:rsid w:val="000B53CC"/>
    <w:rsid w:val="000C053E"/>
    <w:rsid w:val="000C5D98"/>
    <w:rsid w:val="000D0075"/>
    <w:rsid w:val="000D381E"/>
    <w:rsid w:val="000E2A5A"/>
    <w:rsid w:val="000F5102"/>
    <w:rsid w:val="00105FB9"/>
    <w:rsid w:val="001068A1"/>
    <w:rsid w:val="00106C4C"/>
    <w:rsid w:val="00116BEC"/>
    <w:rsid w:val="00122A22"/>
    <w:rsid w:val="00132F3C"/>
    <w:rsid w:val="00135E00"/>
    <w:rsid w:val="00144FFE"/>
    <w:rsid w:val="00156BFB"/>
    <w:rsid w:val="00156F72"/>
    <w:rsid w:val="001611B6"/>
    <w:rsid w:val="00165B95"/>
    <w:rsid w:val="00173D47"/>
    <w:rsid w:val="001908A5"/>
    <w:rsid w:val="0019290C"/>
    <w:rsid w:val="001A7767"/>
    <w:rsid w:val="001B6F07"/>
    <w:rsid w:val="001C0F2F"/>
    <w:rsid w:val="001D5546"/>
    <w:rsid w:val="001E18B9"/>
    <w:rsid w:val="001E3C0F"/>
    <w:rsid w:val="001E5423"/>
    <w:rsid w:val="001E7306"/>
    <w:rsid w:val="001E740C"/>
    <w:rsid w:val="001F1791"/>
    <w:rsid w:val="00201B32"/>
    <w:rsid w:val="00203430"/>
    <w:rsid w:val="002048A0"/>
    <w:rsid w:val="00230069"/>
    <w:rsid w:val="00240094"/>
    <w:rsid w:val="00243928"/>
    <w:rsid w:val="00253B19"/>
    <w:rsid w:val="0025532C"/>
    <w:rsid w:val="0025581A"/>
    <w:rsid w:val="00262D88"/>
    <w:rsid w:val="00265944"/>
    <w:rsid w:val="00266461"/>
    <w:rsid w:val="002675D2"/>
    <w:rsid w:val="002720A3"/>
    <w:rsid w:val="002848D4"/>
    <w:rsid w:val="00287971"/>
    <w:rsid w:val="002A36EE"/>
    <w:rsid w:val="002A37C6"/>
    <w:rsid w:val="002B38E4"/>
    <w:rsid w:val="002C559E"/>
    <w:rsid w:val="002C561E"/>
    <w:rsid w:val="002C67ED"/>
    <w:rsid w:val="002C79B8"/>
    <w:rsid w:val="002D43A4"/>
    <w:rsid w:val="002E00D2"/>
    <w:rsid w:val="002E50AC"/>
    <w:rsid w:val="002F2656"/>
    <w:rsid w:val="00306E43"/>
    <w:rsid w:val="003163C1"/>
    <w:rsid w:val="00326B19"/>
    <w:rsid w:val="00332176"/>
    <w:rsid w:val="003325C3"/>
    <w:rsid w:val="00333D55"/>
    <w:rsid w:val="003409FA"/>
    <w:rsid w:val="00343D10"/>
    <w:rsid w:val="003440D2"/>
    <w:rsid w:val="00347630"/>
    <w:rsid w:val="00355A71"/>
    <w:rsid w:val="0035619E"/>
    <w:rsid w:val="003920CD"/>
    <w:rsid w:val="00392AD6"/>
    <w:rsid w:val="003A0230"/>
    <w:rsid w:val="003B4E61"/>
    <w:rsid w:val="003B6DE7"/>
    <w:rsid w:val="003B6F11"/>
    <w:rsid w:val="003C04CB"/>
    <w:rsid w:val="003C177A"/>
    <w:rsid w:val="003C29E8"/>
    <w:rsid w:val="003C3245"/>
    <w:rsid w:val="003C4675"/>
    <w:rsid w:val="003D4F43"/>
    <w:rsid w:val="003D73CD"/>
    <w:rsid w:val="003E157E"/>
    <w:rsid w:val="003F03DA"/>
    <w:rsid w:val="003F09AC"/>
    <w:rsid w:val="003F156B"/>
    <w:rsid w:val="003F488C"/>
    <w:rsid w:val="00407F03"/>
    <w:rsid w:val="00410CA1"/>
    <w:rsid w:val="004146CB"/>
    <w:rsid w:val="00425FD6"/>
    <w:rsid w:val="00433D1B"/>
    <w:rsid w:val="00440D04"/>
    <w:rsid w:val="00462D41"/>
    <w:rsid w:val="00463A2F"/>
    <w:rsid w:val="00464ECC"/>
    <w:rsid w:val="00473EE7"/>
    <w:rsid w:val="00474508"/>
    <w:rsid w:val="0047734B"/>
    <w:rsid w:val="004805E5"/>
    <w:rsid w:val="004814DF"/>
    <w:rsid w:val="00484ED2"/>
    <w:rsid w:val="004A65F9"/>
    <w:rsid w:val="004B5537"/>
    <w:rsid w:val="004D1EA0"/>
    <w:rsid w:val="004D5153"/>
    <w:rsid w:val="004D6D74"/>
    <w:rsid w:val="004D76C7"/>
    <w:rsid w:val="004E49E0"/>
    <w:rsid w:val="004E6A69"/>
    <w:rsid w:val="004E760F"/>
    <w:rsid w:val="004F0CF7"/>
    <w:rsid w:val="0050120C"/>
    <w:rsid w:val="00501550"/>
    <w:rsid w:val="0050418B"/>
    <w:rsid w:val="0050438F"/>
    <w:rsid w:val="00510F47"/>
    <w:rsid w:val="00514133"/>
    <w:rsid w:val="005146E8"/>
    <w:rsid w:val="0051485A"/>
    <w:rsid w:val="0051535D"/>
    <w:rsid w:val="00520C55"/>
    <w:rsid w:val="00523E5E"/>
    <w:rsid w:val="00547359"/>
    <w:rsid w:val="00560B72"/>
    <w:rsid w:val="00561EFB"/>
    <w:rsid w:val="00566913"/>
    <w:rsid w:val="005707AE"/>
    <w:rsid w:val="005756CF"/>
    <w:rsid w:val="0058333B"/>
    <w:rsid w:val="0058414E"/>
    <w:rsid w:val="005845C2"/>
    <w:rsid w:val="00595610"/>
    <w:rsid w:val="005A3931"/>
    <w:rsid w:val="005A3A05"/>
    <w:rsid w:val="005B3CF0"/>
    <w:rsid w:val="005B44B2"/>
    <w:rsid w:val="005B4514"/>
    <w:rsid w:val="005B48CF"/>
    <w:rsid w:val="005C0E5E"/>
    <w:rsid w:val="005C1F6B"/>
    <w:rsid w:val="005C398D"/>
    <w:rsid w:val="005D49EF"/>
    <w:rsid w:val="005E5696"/>
    <w:rsid w:val="005E7644"/>
    <w:rsid w:val="00604378"/>
    <w:rsid w:val="00606AFF"/>
    <w:rsid w:val="00611521"/>
    <w:rsid w:val="00613CE4"/>
    <w:rsid w:val="00613DA7"/>
    <w:rsid w:val="00624CEE"/>
    <w:rsid w:val="00635A13"/>
    <w:rsid w:val="00643247"/>
    <w:rsid w:val="0064407F"/>
    <w:rsid w:val="00655DD1"/>
    <w:rsid w:val="00657C33"/>
    <w:rsid w:val="00667760"/>
    <w:rsid w:val="00670304"/>
    <w:rsid w:val="006738F5"/>
    <w:rsid w:val="00674F7B"/>
    <w:rsid w:val="00683A15"/>
    <w:rsid w:val="006865DF"/>
    <w:rsid w:val="006914B9"/>
    <w:rsid w:val="0069295B"/>
    <w:rsid w:val="00695F5E"/>
    <w:rsid w:val="006A1C07"/>
    <w:rsid w:val="006A6450"/>
    <w:rsid w:val="006A7374"/>
    <w:rsid w:val="006B6080"/>
    <w:rsid w:val="006C42D6"/>
    <w:rsid w:val="006D265E"/>
    <w:rsid w:val="006E4509"/>
    <w:rsid w:val="006E5F44"/>
    <w:rsid w:val="006F4796"/>
    <w:rsid w:val="006F7D03"/>
    <w:rsid w:val="00701E37"/>
    <w:rsid w:val="007111D2"/>
    <w:rsid w:val="0071376E"/>
    <w:rsid w:val="0072012A"/>
    <w:rsid w:val="007247E6"/>
    <w:rsid w:val="0073060E"/>
    <w:rsid w:val="007358F9"/>
    <w:rsid w:val="00750A9F"/>
    <w:rsid w:val="00751A14"/>
    <w:rsid w:val="007527B3"/>
    <w:rsid w:val="00760628"/>
    <w:rsid w:val="007637DA"/>
    <w:rsid w:val="00771914"/>
    <w:rsid w:val="0078261A"/>
    <w:rsid w:val="00782FB5"/>
    <w:rsid w:val="007836E0"/>
    <w:rsid w:val="00790C24"/>
    <w:rsid w:val="007911FD"/>
    <w:rsid w:val="007934CC"/>
    <w:rsid w:val="0079489A"/>
    <w:rsid w:val="00796015"/>
    <w:rsid w:val="007A5520"/>
    <w:rsid w:val="007B0927"/>
    <w:rsid w:val="007B0C02"/>
    <w:rsid w:val="007B48F6"/>
    <w:rsid w:val="007C04D5"/>
    <w:rsid w:val="007D33F1"/>
    <w:rsid w:val="007D5A7A"/>
    <w:rsid w:val="007D7E56"/>
    <w:rsid w:val="007F13EF"/>
    <w:rsid w:val="007F376B"/>
    <w:rsid w:val="007F5408"/>
    <w:rsid w:val="007F7196"/>
    <w:rsid w:val="008158F8"/>
    <w:rsid w:val="0081700B"/>
    <w:rsid w:val="00817537"/>
    <w:rsid w:val="00830387"/>
    <w:rsid w:val="00832DB8"/>
    <w:rsid w:val="00834F70"/>
    <w:rsid w:val="00846DC0"/>
    <w:rsid w:val="00846F6D"/>
    <w:rsid w:val="00855680"/>
    <w:rsid w:val="00857BF6"/>
    <w:rsid w:val="00863B54"/>
    <w:rsid w:val="00865423"/>
    <w:rsid w:val="00891BE3"/>
    <w:rsid w:val="0089550F"/>
    <w:rsid w:val="008A0B73"/>
    <w:rsid w:val="008B19FD"/>
    <w:rsid w:val="008C31B2"/>
    <w:rsid w:val="008C4ABC"/>
    <w:rsid w:val="008C62B0"/>
    <w:rsid w:val="008F573E"/>
    <w:rsid w:val="00900693"/>
    <w:rsid w:val="0090118E"/>
    <w:rsid w:val="0090729A"/>
    <w:rsid w:val="009109FB"/>
    <w:rsid w:val="00910E99"/>
    <w:rsid w:val="00911CA0"/>
    <w:rsid w:val="009125C7"/>
    <w:rsid w:val="0091782B"/>
    <w:rsid w:val="00922E4C"/>
    <w:rsid w:val="0093387C"/>
    <w:rsid w:val="009359AB"/>
    <w:rsid w:val="009372B7"/>
    <w:rsid w:val="009465DE"/>
    <w:rsid w:val="00950DB5"/>
    <w:rsid w:val="00951BD7"/>
    <w:rsid w:val="00963209"/>
    <w:rsid w:val="00982A30"/>
    <w:rsid w:val="0098385C"/>
    <w:rsid w:val="00984543"/>
    <w:rsid w:val="0099214C"/>
    <w:rsid w:val="009A5453"/>
    <w:rsid w:val="009B242E"/>
    <w:rsid w:val="009B5C23"/>
    <w:rsid w:val="009B71D8"/>
    <w:rsid w:val="009C0527"/>
    <w:rsid w:val="009D1035"/>
    <w:rsid w:val="009D3670"/>
    <w:rsid w:val="009D5B80"/>
    <w:rsid w:val="009F0965"/>
    <w:rsid w:val="009F3B6A"/>
    <w:rsid w:val="00A0405B"/>
    <w:rsid w:val="00A2411E"/>
    <w:rsid w:val="00A27406"/>
    <w:rsid w:val="00A274BF"/>
    <w:rsid w:val="00A3189A"/>
    <w:rsid w:val="00A31E2C"/>
    <w:rsid w:val="00A32495"/>
    <w:rsid w:val="00A32891"/>
    <w:rsid w:val="00A3783C"/>
    <w:rsid w:val="00A47180"/>
    <w:rsid w:val="00A51539"/>
    <w:rsid w:val="00A54378"/>
    <w:rsid w:val="00A57A60"/>
    <w:rsid w:val="00A655A0"/>
    <w:rsid w:val="00A67CBA"/>
    <w:rsid w:val="00A759C7"/>
    <w:rsid w:val="00A90FAC"/>
    <w:rsid w:val="00AA1252"/>
    <w:rsid w:val="00AA19CD"/>
    <w:rsid w:val="00AA2F5B"/>
    <w:rsid w:val="00AB0564"/>
    <w:rsid w:val="00AB2595"/>
    <w:rsid w:val="00AB6BF3"/>
    <w:rsid w:val="00AD2746"/>
    <w:rsid w:val="00AD448C"/>
    <w:rsid w:val="00B052C3"/>
    <w:rsid w:val="00B15459"/>
    <w:rsid w:val="00B25CE8"/>
    <w:rsid w:val="00B26096"/>
    <w:rsid w:val="00B265CE"/>
    <w:rsid w:val="00B51219"/>
    <w:rsid w:val="00B53473"/>
    <w:rsid w:val="00B60FFE"/>
    <w:rsid w:val="00B66060"/>
    <w:rsid w:val="00B84044"/>
    <w:rsid w:val="00B927A7"/>
    <w:rsid w:val="00B96159"/>
    <w:rsid w:val="00BA3297"/>
    <w:rsid w:val="00BB5132"/>
    <w:rsid w:val="00BB64C4"/>
    <w:rsid w:val="00BC0D05"/>
    <w:rsid w:val="00BC1185"/>
    <w:rsid w:val="00BD18A5"/>
    <w:rsid w:val="00BE1DF7"/>
    <w:rsid w:val="00BE1E52"/>
    <w:rsid w:val="00BE3B62"/>
    <w:rsid w:val="00BF2F84"/>
    <w:rsid w:val="00BF5AF3"/>
    <w:rsid w:val="00C03ECB"/>
    <w:rsid w:val="00C0633C"/>
    <w:rsid w:val="00C12E00"/>
    <w:rsid w:val="00C163FD"/>
    <w:rsid w:val="00C20D15"/>
    <w:rsid w:val="00C235AA"/>
    <w:rsid w:val="00C23A80"/>
    <w:rsid w:val="00C24E0A"/>
    <w:rsid w:val="00C34EF0"/>
    <w:rsid w:val="00C375AA"/>
    <w:rsid w:val="00C429C9"/>
    <w:rsid w:val="00C43A75"/>
    <w:rsid w:val="00C45F6A"/>
    <w:rsid w:val="00C46815"/>
    <w:rsid w:val="00C4722E"/>
    <w:rsid w:val="00C47D4D"/>
    <w:rsid w:val="00C60A99"/>
    <w:rsid w:val="00C60C1A"/>
    <w:rsid w:val="00C6424A"/>
    <w:rsid w:val="00C67642"/>
    <w:rsid w:val="00C67B0D"/>
    <w:rsid w:val="00C84818"/>
    <w:rsid w:val="00C85791"/>
    <w:rsid w:val="00C85E6F"/>
    <w:rsid w:val="00C90315"/>
    <w:rsid w:val="00C945DA"/>
    <w:rsid w:val="00CA2228"/>
    <w:rsid w:val="00CA227B"/>
    <w:rsid w:val="00CA28B1"/>
    <w:rsid w:val="00CB16D2"/>
    <w:rsid w:val="00CB4D98"/>
    <w:rsid w:val="00CB6E2B"/>
    <w:rsid w:val="00CC6C04"/>
    <w:rsid w:val="00CD45D7"/>
    <w:rsid w:val="00CE2909"/>
    <w:rsid w:val="00CE538C"/>
    <w:rsid w:val="00CF1C7F"/>
    <w:rsid w:val="00CF30C2"/>
    <w:rsid w:val="00D00BFC"/>
    <w:rsid w:val="00D409AD"/>
    <w:rsid w:val="00D5562B"/>
    <w:rsid w:val="00D7056D"/>
    <w:rsid w:val="00D72B6E"/>
    <w:rsid w:val="00D76595"/>
    <w:rsid w:val="00D76645"/>
    <w:rsid w:val="00D809D2"/>
    <w:rsid w:val="00D81398"/>
    <w:rsid w:val="00D94981"/>
    <w:rsid w:val="00D95CEC"/>
    <w:rsid w:val="00D96986"/>
    <w:rsid w:val="00DA167C"/>
    <w:rsid w:val="00DB3891"/>
    <w:rsid w:val="00DD1770"/>
    <w:rsid w:val="00DE0B9C"/>
    <w:rsid w:val="00DE2003"/>
    <w:rsid w:val="00DF13A5"/>
    <w:rsid w:val="00DF508B"/>
    <w:rsid w:val="00DF72AC"/>
    <w:rsid w:val="00E00013"/>
    <w:rsid w:val="00E15DE7"/>
    <w:rsid w:val="00E271F3"/>
    <w:rsid w:val="00E36E2F"/>
    <w:rsid w:val="00E40225"/>
    <w:rsid w:val="00E41DDD"/>
    <w:rsid w:val="00E44754"/>
    <w:rsid w:val="00E526A4"/>
    <w:rsid w:val="00E63D7D"/>
    <w:rsid w:val="00E71AD5"/>
    <w:rsid w:val="00E71B5B"/>
    <w:rsid w:val="00E730DB"/>
    <w:rsid w:val="00E818CA"/>
    <w:rsid w:val="00E81C84"/>
    <w:rsid w:val="00E86206"/>
    <w:rsid w:val="00E949CC"/>
    <w:rsid w:val="00E952AC"/>
    <w:rsid w:val="00EA2DC7"/>
    <w:rsid w:val="00EB0469"/>
    <w:rsid w:val="00EC5CD7"/>
    <w:rsid w:val="00ED0835"/>
    <w:rsid w:val="00ED39A4"/>
    <w:rsid w:val="00EF30AA"/>
    <w:rsid w:val="00F113EB"/>
    <w:rsid w:val="00F13D90"/>
    <w:rsid w:val="00F141A5"/>
    <w:rsid w:val="00F205EB"/>
    <w:rsid w:val="00F235D7"/>
    <w:rsid w:val="00F2598B"/>
    <w:rsid w:val="00F27617"/>
    <w:rsid w:val="00F334C1"/>
    <w:rsid w:val="00F36606"/>
    <w:rsid w:val="00F37B65"/>
    <w:rsid w:val="00F43148"/>
    <w:rsid w:val="00F50244"/>
    <w:rsid w:val="00F51159"/>
    <w:rsid w:val="00F64399"/>
    <w:rsid w:val="00F7186D"/>
    <w:rsid w:val="00F73738"/>
    <w:rsid w:val="00F75C45"/>
    <w:rsid w:val="00F81154"/>
    <w:rsid w:val="00F8197B"/>
    <w:rsid w:val="00F925CA"/>
    <w:rsid w:val="00FA6223"/>
    <w:rsid w:val="00FA75B1"/>
    <w:rsid w:val="00FB3800"/>
    <w:rsid w:val="00FB4C87"/>
    <w:rsid w:val="00FD3926"/>
    <w:rsid w:val="00FD6577"/>
    <w:rsid w:val="00FE5444"/>
    <w:rsid w:val="00FF283E"/>
    <w:rsid w:val="00FF285D"/>
    <w:rsid w:val="00FF5614"/>
    <w:rsid w:val="00FF622D"/>
    <w:rsid w:val="00FF6DCA"/>
    <w:rsid w:val="5498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B9B5"/>
  <w15:docId w15:val="{AC98AB32-FED7-41F3-8AA9-74FE2ACF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5619E"/>
    <w:rPr>
      <w:color w:val="6ED4F6" w:themeColor="hyperlink"/>
      <w:u w:val="single"/>
    </w:rPr>
  </w:style>
  <w:style w:type="paragraph" w:styleId="ListParagraph">
    <w:name w:val="List Paragraph"/>
    <w:basedOn w:val="Normal"/>
    <w:uiPriority w:val="34"/>
    <w:qFormat/>
    <w:rsid w:val="00D7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llinoisstate.edu/EmergencyAler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anofstudents.illinois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nofstudents.illinoisstate.edu/contact/absence/" TargetMode="External"/><Relationship Id="rId5" Type="http://schemas.openxmlformats.org/officeDocument/2006/relationships/styles" Target="styles.xml"/><Relationship Id="rId10" Type="http://schemas.openxmlformats.org/officeDocument/2006/relationships/hyperlink" Target="https://deanofstudents.illinoisstate.edu/contact/absence/" TargetMode="External"/><Relationship Id="rId4" Type="http://schemas.openxmlformats.org/officeDocument/2006/relationships/numbering" Target="numbering.xml"/><Relationship Id="rId9" Type="http://schemas.openxmlformats.org/officeDocument/2006/relationships/hyperlink" Target="https://counseling.illinois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SU Brand">
      <a:dk1>
        <a:srgbClr val="CE1126"/>
      </a:dk1>
      <a:lt1>
        <a:sysClr val="window" lastClr="FFFFFF"/>
      </a:lt1>
      <a:dk2>
        <a:srgbClr val="000000"/>
      </a:dk2>
      <a:lt2>
        <a:srgbClr val="AAAAAA"/>
      </a:lt2>
      <a:accent1>
        <a:srgbClr val="F9DD16"/>
      </a:accent1>
      <a:accent2>
        <a:srgbClr val="FC5283"/>
      </a:accent2>
      <a:accent3>
        <a:srgbClr val="F67C64"/>
      </a:accent3>
      <a:accent4>
        <a:srgbClr val="F89F65"/>
      </a:accent4>
      <a:accent5>
        <a:srgbClr val="55C6BA"/>
      </a:accent5>
      <a:accent6>
        <a:srgbClr val="84A3FD"/>
      </a:accent6>
      <a:hlink>
        <a:srgbClr val="6ED4F6"/>
      </a:hlink>
      <a:folHlink>
        <a:srgbClr val="9FECF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2A971F597A047A516895AEFC58214" ma:contentTypeVersion="8" ma:contentTypeDescription="Create a new document." ma:contentTypeScope="" ma:versionID="7364744675ff116ab0f41b98fa502fea">
  <xsd:schema xmlns:xsd="http://www.w3.org/2001/XMLSchema" xmlns:xs="http://www.w3.org/2001/XMLSchema" xmlns:p="http://schemas.microsoft.com/office/2006/metadata/properties" xmlns:ns3="447a0142-ef31-4daa-ad4e-69d4abfdce70" xmlns:ns4="531e4cf9-70bf-4889-a476-a031ca924c3a" targetNamespace="http://schemas.microsoft.com/office/2006/metadata/properties" ma:root="true" ma:fieldsID="9d0f2dc79ee4f93e039627e4f7e21fb9" ns3:_="" ns4:_="">
    <xsd:import namespace="447a0142-ef31-4daa-ad4e-69d4abfdce70"/>
    <xsd:import namespace="531e4cf9-70bf-4889-a476-a031ca924c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a0142-ef31-4daa-ad4e-69d4abfdc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4cf9-70bf-4889-a476-a031ca924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88283-0735-42CA-AD8F-35B76A7A6A28}">
  <ds:schemaRefs>
    <ds:schemaRef ds:uri="http://schemas.microsoft.com/sharepoint/v3/contenttype/forms"/>
  </ds:schemaRefs>
</ds:datastoreItem>
</file>

<file path=customXml/itemProps2.xml><?xml version="1.0" encoding="utf-8"?>
<ds:datastoreItem xmlns:ds="http://schemas.openxmlformats.org/officeDocument/2006/customXml" ds:itemID="{94328274-08EA-48A0-811E-E06AEB98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a0142-ef31-4daa-ad4e-69d4abfdce70"/>
    <ds:schemaRef ds:uri="531e4cf9-70bf-4889-a476-a031ca924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F842F-6269-4CCD-B602-F77089C68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Aten, Sarah</cp:lastModifiedBy>
  <cp:revision>3</cp:revision>
  <cp:lastPrinted>2019-03-23T01:30:00Z</cp:lastPrinted>
  <dcterms:created xsi:type="dcterms:W3CDTF">2019-08-21T18:37:00Z</dcterms:created>
  <dcterms:modified xsi:type="dcterms:W3CDTF">2019-08-21T20:36:00Z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0x010100CC52A971F597A047A516895AEFC58214</vt:lpwstr>
  </property>
</Properties>
</file>